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DEA" w:rsidRDefault="007F0DEA" w:rsidP="00740B47">
      <w:pPr>
        <w:pStyle w:val="31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7F0DEA"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>
            <wp:extent cx="5940425" cy="8168448"/>
            <wp:effectExtent l="0" t="0" r="3175" b="4445"/>
            <wp:docPr id="1" name="Рисунок 1" descr="C:\Users\Admin\Desktop\Ирина А\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рина А\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DEA" w:rsidRDefault="007F0DEA" w:rsidP="00740B47">
      <w:pPr>
        <w:pStyle w:val="31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7F0DEA" w:rsidRDefault="007F0DEA" w:rsidP="00740B47">
      <w:pPr>
        <w:pStyle w:val="31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7F0DEA" w:rsidRDefault="007F0DEA" w:rsidP="00740B47">
      <w:pPr>
        <w:pStyle w:val="31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7F0DEA" w:rsidRDefault="007F0DEA" w:rsidP="00740B47">
      <w:pPr>
        <w:pStyle w:val="31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740B47" w:rsidRPr="00102CB6" w:rsidRDefault="00740B47" w:rsidP="00102CB6">
      <w:pPr>
        <w:pStyle w:val="31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102CB6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740B47" w:rsidRPr="00102CB6" w:rsidRDefault="00740B47" w:rsidP="00102CB6">
      <w:pPr>
        <w:jc w:val="both"/>
        <w:rPr>
          <w:rFonts w:ascii="Times New Roman" w:hAnsi="Times New Roman" w:cs="Times New Roman"/>
          <w:sz w:val="26"/>
          <w:szCs w:val="26"/>
        </w:rPr>
      </w:pPr>
      <w:r w:rsidRPr="00102CB6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102CB6">
        <w:rPr>
          <w:rStyle w:val="32"/>
          <w:rFonts w:eastAsia="Calibri"/>
          <w:b w:val="0"/>
          <w:sz w:val="26"/>
          <w:szCs w:val="26"/>
        </w:rPr>
        <w:t xml:space="preserve">22.02.06 Сварочное производство </w:t>
      </w:r>
      <w:bookmarkStart w:id="0" w:name="_Hlk96451753"/>
      <w:bookmarkStart w:id="1" w:name="_Hlk96451793"/>
      <w:r w:rsidRPr="00102CB6">
        <w:rPr>
          <w:rStyle w:val="32"/>
          <w:rFonts w:eastAsia="Calibri"/>
          <w:b w:val="0"/>
          <w:sz w:val="26"/>
          <w:szCs w:val="26"/>
        </w:rPr>
        <w:t>(</w:t>
      </w:r>
      <w:r w:rsidRPr="00102CB6">
        <w:rPr>
          <w:rFonts w:ascii="Times New Roman" w:hAnsi="Times New Roman" w:cs="Times New Roman"/>
          <w:bCs/>
          <w:sz w:val="26"/>
          <w:szCs w:val="26"/>
          <w:shd w:val="clear" w:color="auto" w:fill="FFFFFF"/>
          <w:lang w:eastAsia="ru-RU" w:bidi="ru-RU"/>
        </w:rPr>
        <w:t>углубленной подготовки</w:t>
      </w:r>
      <w:bookmarkEnd w:id="0"/>
      <w:r w:rsidRPr="00102CB6">
        <w:rPr>
          <w:rFonts w:ascii="Times New Roman" w:hAnsi="Times New Roman" w:cs="Times New Roman"/>
          <w:bCs/>
          <w:sz w:val="26"/>
          <w:szCs w:val="26"/>
          <w:shd w:val="clear" w:color="auto" w:fill="FFFFFF"/>
          <w:lang w:eastAsia="ru-RU" w:bidi="ru-RU"/>
        </w:rPr>
        <w:t>)</w:t>
      </w:r>
      <w:r w:rsidRPr="00102CB6">
        <w:rPr>
          <w:rFonts w:ascii="Times New Roman" w:hAnsi="Times New Roman" w:cs="Times New Roman"/>
          <w:sz w:val="26"/>
          <w:szCs w:val="26"/>
        </w:rPr>
        <w:t xml:space="preserve">, </w:t>
      </w:r>
      <w:bookmarkEnd w:id="1"/>
      <w:r w:rsidRPr="00102CB6">
        <w:rPr>
          <w:rFonts w:ascii="Times New Roman" w:hAnsi="Times New Roman" w:cs="Times New Roman"/>
          <w:sz w:val="26"/>
          <w:szCs w:val="26"/>
          <w:lang w:eastAsia="ru-RU"/>
        </w:rPr>
        <w:t xml:space="preserve">входит в УГС 22.00.00 </w:t>
      </w:r>
      <w:r w:rsidRPr="00102CB6">
        <w:rPr>
          <w:rFonts w:ascii="Times New Roman" w:hAnsi="Times New Roman" w:cs="Times New Roman"/>
          <w:sz w:val="26"/>
          <w:szCs w:val="26"/>
        </w:rPr>
        <w:t>Технология материалов</w:t>
      </w:r>
      <w:r w:rsidRPr="00102CB6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740B47" w:rsidRPr="00102CB6" w:rsidRDefault="00740B47" w:rsidP="00102CB6">
      <w:pPr>
        <w:pStyle w:val="31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102CB6">
        <w:rPr>
          <w:rFonts w:ascii="Times New Roman" w:hAnsi="Times New Roman" w:cs="Times New Roman"/>
          <w:i w:val="0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102CB6">
        <w:rPr>
          <w:rStyle w:val="32"/>
          <w:rFonts w:eastAsia="Impact"/>
          <w:b w:val="0"/>
          <w:i w:val="0"/>
          <w:sz w:val="26"/>
          <w:szCs w:val="26"/>
        </w:rPr>
        <w:t>22.02.06 Сварочное производство</w:t>
      </w:r>
      <w:r w:rsidRPr="00102CB6">
        <w:rPr>
          <w:rFonts w:ascii="Times New Roman" w:eastAsia="Calibri" w:hAnsi="Times New Roman" w:cs="Times New Roman"/>
          <w:bCs/>
          <w:i w:val="0"/>
          <w:iCs w:val="0"/>
          <w:sz w:val="26"/>
          <w:szCs w:val="26"/>
          <w:shd w:val="clear" w:color="auto" w:fill="FFFFFF"/>
          <w:lang w:bidi="ru-RU"/>
        </w:rPr>
        <w:t xml:space="preserve"> (</w:t>
      </w:r>
      <w:r w:rsidRPr="00102CB6">
        <w:rPr>
          <w:rFonts w:ascii="Times New Roman" w:hAnsi="Times New Roman" w:cs="Times New Roman"/>
          <w:bCs/>
          <w:i w:val="0"/>
          <w:sz w:val="26"/>
          <w:szCs w:val="26"/>
          <w:shd w:val="clear" w:color="auto" w:fill="FFFFFF"/>
          <w:lang w:bidi="ru-RU"/>
        </w:rPr>
        <w:t>углубленной подготовки)</w:t>
      </w:r>
      <w:r w:rsidRPr="00102CB6">
        <w:rPr>
          <w:rFonts w:ascii="Times New Roman" w:hAnsi="Times New Roman" w:cs="Times New Roman"/>
          <w:i w:val="0"/>
          <w:sz w:val="26"/>
          <w:szCs w:val="26"/>
        </w:rPr>
        <w:t>, 2019 г.;</w:t>
      </w:r>
    </w:p>
    <w:p w:rsidR="0007614D" w:rsidRPr="00102CB6" w:rsidRDefault="0007614D" w:rsidP="00102CB6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7614D" w:rsidRPr="00102CB6" w:rsidRDefault="0007614D" w:rsidP="00102CB6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7614D" w:rsidRPr="00102CB6" w:rsidRDefault="0007614D" w:rsidP="00102CB6">
      <w:pPr>
        <w:spacing w:after="0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:rsidR="0007614D" w:rsidRPr="00102CB6" w:rsidRDefault="0007614D" w:rsidP="00102CB6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07614D" w:rsidRPr="00102CB6" w:rsidRDefault="0007614D" w:rsidP="00102CB6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102CB6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 xml:space="preserve">Организация - разработчик: </w:t>
      </w:r>
      <w:proofErr w:type="gramStart"/>
      <w:r w:rsidRPr="00102CB6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ГАПОУ  «</w:t>
      </w:r>
      <w:proofErr w:type="gramEnd"/>
      <w:r w:rsidRPr="00102CB6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Казанский политехнический колледж»</w:t>
      </w:r>
    </w:p>
    <w:p w:rsidR="0007614D" w:rsidRPr="00102CB6" w:rsidRDefault="0007614D" w:rsidP="00076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07614D" w:rsidRDefault="0007614D" w:rsidP="0007614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614D" w:rsidRDefault="0007614D" w:rsidP="0007614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614D" w:rsidRDefault="0007614D" w:rsidP="0007614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614D" w:rsidRDefault="0007614D" w:rsidP="0007614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614D" w:rsidRPr="00C9344E" w:rsidRDefault="0007614D" w:rsidP="0007614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614D" w:rsidRPr="00C9344E" w:rsidRDefault="0007614D" w:rsidP="0007614D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7614D" w:rsidRPr="00C9344E" w:rsidRDefault="0007614D" w:rsidP="0007614D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7614D" w:rsidRPr="00C9344E" w:rsidRDefault="0007614D" w:rsidP="0007614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7614D" w:rsidRPr="00C9344E" w:rsidRDefault="0007614D" w:rsidP="0007614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7614D" w:rsidRDefault="0007614D" w:rsidP="0007614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7614D" w:rsidRDefault="0007614D" w:rsidP="0007614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7614D" w:rsidRPr="00C9344E" w:rsidRDefault="0007614D" w:rsidP="0007614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7614D" w:rsidRDefault="0007614D" w:rsidP="0007614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:rsidR="0007614D" w:rsidRDefault="0007614D" w:rsidP="0007614D">
      <w:pPr>
        <w:rPr>
          <w:lang w:eastAsia="ru-RU"/>
        </w:rPr>
      </w:pPr>
    </w:p>
    <w:p w:rsidR="0007614D" w:rsidRPr="00FB4144" w:rsidRDefault="0007614D" w:rsidP="0007614D">
      <w:pPr>
        <w:rPr>
          <w:lang w:eastAsia="ru-RU"/>
        </w:rPr>
      </w:pPr>
    </w:p>
    <w:p w:rsidR="0007614D" w:rsidRDefault="0007614D" w:rsidP="0007614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:rsidR="0007614D" w:rsidRPr="00FB4144" w:rsidRDefault="0007614D" w:rsidP="0007614D">
      <w:pPr>
        <w:rPr>
          <w:lang w:eastAsia="ru-RU"/>
        </w:rPr>
      </w:pPr>
    </w:p>
    <w:p w:rsidR="0007614D" w:rsidRPr="00463462" w:rsidRDefault="0007614D" w:rsidP="0007614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  <w:r w:rsidRPr="00463462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496"/>
        <w:gridCol w:w="1859"/>
      </w:tblGrid>
      <w:tr w:rsidR="0007614D" w:rsidRPr="00463462" w:rsidTr="006019C7">
        <w:tc>
          <w:tcPr>
            <w:tcW w:w="7668" w:type="dxa"/>
          </w:tcPr>
          <w:p w:rsidR="0007614D" w:rsidRPr="00463462" w:rsidRDefault="0007614D" w:rsidP="006019C7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07614D" w:rsidRPr="00463462" w:rsidRDefault="0007614D" w:rsidP="006019C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07614D" w:rsidRPr="00463462" w:rsidTr="006019C7">
        <w:tc>
          <w:tcPr>
            <w:tcW w:w="7668" w:type="dxa"/>
          </w:tcPr>
          <w:p w:rsidR="0007614D" w:rsidRPr="00463462" w:rsidRDefault="0007614D" w:rsidP="006019C7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07614D" w:rsidRPr="00463462" w:rsidRDefault="0007614D" w:rsidP="006019C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07614D" w:rsidRPr="00463462" w:rsidRDefault="0007614D" w:rsidP="006019C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07614D" w:rsidRPr="00463462" w:rsidTr="006019C7">
        <w:trPr>
          <w:trHeight w:val="670"/>
        </w:trPr>
        <w:tc>
          <w:tcPr>
            <w:tcW w:w="7668" w:type="dxa"/>
          </w:tcPr>
          <w:p w:rsidR="0007614D" w:rsidRPr="00463462" w:rsidRDefault="0007614D" w:rsidP="006019C7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07614D" w:rsidRPr="00463462" w:rsidRDefault="0007614D" w:rsidP="006019C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07614D" w:rsidRPr="00463462" w:rsidRDefault="0007614D" w:rsidP="006019C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7614D" w:rsidRPr="00463462" w:rsidTr="006019C7">
        <w:tc>
          <w:tcPr>
            <w:tcW w:w="7668" w:type="dxa"/>
          </w:tcPr>
          <w:p w:rsidR="0007614D" w:rsidRPr="00463462" w:rsidRDefault="0007614D" w:rsidP="006019C7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07614D" w:rsidRPr="00463462" w:rsidRDefault="0007614D" w:rsidP="006019C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07614D" w:rsidRPr="00463462" w:rsidRDefault="0007614D" w:rsidP="006019C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7614D" w:rsidRPr="00463462" w:rsidTr="006019C7">
        <w:tc>
          <w:tcPr>
            <w:tcW w:w="7668" w:type="dxa"/>
          </w:tcPr>
          <w:p w:rsidR="0007614D" w:rsidRPr="00463462" w:rsidRDefault="0007614D" w:rsidP="006019C7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07614D" w:rsidRPr="00463462" w:rsidRDefault="0007614D" w:rsidP="006019C7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07614D" w:rsidRPr="00463462" w:rsidRDefault="0007614D" w:rsidP="006019C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07614D" w:rsidRPr="00C9344E" w:rsidRDefault="0007614D" w:rsidP="000761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07614D" w:rsidRPr="00C9344E" w:rsidRDefault="0007614D" w:rsidP="000761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07614D" w:rsidRPr="00C9344E" w:rsidRDefault="0007614D" w:rsidP="000761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07614D" w:rsidRPr="00C9344E" w:rsidRDefault="0007614D" w:rsidP="00076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7614D" w:rsidRPr="00C9344E" w:rsidRDefault="0007614D" w:rsidP="00076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7614D" w:rsidRPr="00C9344E" w:rsidRDefault="0007614D" w:rsidP="00076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07614D" w:rsidRPr="00C9344E" w:rsidRDefault="0007614D" w:rsidP="00076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07614D" w:rsidRPr="00C9344E" w:rsidRDefault="0007614D" w:rsidP="00076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07614D" w:rsidRPr="00C9344E" w:rsidRDefault="0007614D" w:rsidP="00076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07614D" w:rsidRPr="00C9344E" w:rsidRDefault="0007614D" w:rsidP="00076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07614D" w:rsidRPr="00C9344E" w:rsidRDefault="0007614D" w:rsidP="00076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07614D" w:rsidRPr="00C9344E" w:rsidRDefault="0007614D" w:rsidP="00076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07614D" w:rsidRPr="00C9344E" w:rsidRDefault="0007614D" w:rsidP="00076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07614D" w:rsidRPr="00C9344E" w:rsidRDefault="0007614D" w:rsidP="00076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07614D" w:rsidRPr="00C9344E" w:rsidRDefault="0007614D" w:rsidP="00076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07614D" w:rsidRPr="00C9344E" w:rsidRDefault="0007614D" w:rsidP="00076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07614D" w:rsidRPr="00C9344E" w:rsidRDefault="0007614D" w:rsidP="00076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07614D" w:rsidRPr="00C9344E" w:rsidRDefault="0007614D" w:rsidP="00076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07614D" w:rsidRPr="00C9344E" w:rsidRDefault="0007614D" w:rsidP="00076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07614D" w:rsidRPr="00C9344E" w:rsidRDefault="0007614D" w:rsidP="00076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07614D" w:rsidRPr="00C9344E" w:rsidRDefault="0007614D" w:rsidP="00076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07614D" w:rsidRPr="00C9344E" w:rsidRDefault="0007614D" w:rsidP="00076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07614D" w:rsidRPr="00C9344E" w:rsidRDefault="0007614D" w:rsidP="00076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07614D" w:rsidRDefault="0007614D" w:rsidP="00076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07614D" w:rsidRDefault="0007614D" w:rsidP="00076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07614D" w:rsidRPr="00C9344E" w:rsidRDefault="0007614D" w:rsidP="00076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07614D" w:rsidRPr="00C9344E" w:rsidRDefault="0007614D" w:rsidP="00076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07614D" w:rsidRPr="00C9344E" w:rsidRDefault="0007614D" w:rsidP="00076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07614D" w:rsidRPr="00C9344E" w:rsidRDefault="0007614D" w:rsidP="00076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07614D" w:rsidRPr="00703BA8" w:rsidRDefault="0007614D" w:rsidP="0007614D">
      <w:pPr>
        <w:pStyle w:val="a6"/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703BA8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07614D" w:rsidRPr="00703BA8" w:rsidRDefault="0007614D" w:rsidP="0007614D">
      <w:pPr>
        <w:numPr>
          <w:ilvl w:val="1"/>
          <w:numId w:val="5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59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3BA8">
        <w:rPr>
          <w:rFonts w:ascii="Times New Roman" w:eastAsia="Calibri" w:hAnsi="Times New Roman" w:cs="Times New Roman"/>
          <w:b/>
          <w:bCs/>
          <w:sz w:val="26"/>
          <w:szCs w:val="26"/>
        </w:rPr>
        <w:t>Обла</w:t>
      </w:r>
      <w:r w:rsidRPr="00703BA8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с</w:t>
      </w:r>
      <w:r w:rsidRPr="00703BA8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т</w:t>
      </w:r>
      <w:r w:rsidRPr="00703BA8">
        <w:rPr>
          <w:rFonts w:ascii="Times New Roman" w:eastAsia="Calibri" w:hAnsi="Times New Roman" w:cs="Times New Roman"/>
          <w:b/>
          <w:bCs/>
          <w:sz w:val="26"/>
          <w:szCs w:val="26"/>
        </w:rPr>
        <w:t>ь п</w:t>
      </w:r>
      <w:r w:rsidRPr="00703BA8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р</w:t>
      </w:r>
      <w:r w:rsidRPr="00703BA8">
        <w:rPr>
          <w:rFonts w:ascii="Times New Roman" w:eastAsia="Calibri" w:hAnsi="Times New Roman" w:cs="Times New Roman"/>
          <w:b/>
          <w:bCs/>
          <w:sz w:val="26"/>
          <w:szCs w:val="26"/>
        </w:rPr>
        <w:t>им</w:t>
      </w:r>
      <w:r w:rsidRPr="00703BA8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е</w:t>
      </w:r>
      <w:r w:rsidRPr="00703BA8">
        <w:rPr>
          <w:rFonts w:ascii="Times New Roman" w:eastAsia="Calibri" w:hAnsi="Times New Roman" w:cs="Times New Roman"/>
          <w:b/>
          <w:bCs/>
          <w:sz w:val="26"/>
          <w:szCs w:val="26"/>
        </w:rPr>
        <w:t>н</w:t>
      </w:r>
      <w:r w:rsidRPr="00703BA8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е</w:t>
      </w:r>
      <w:r w:rsidRPr="00703BA8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н</w:t>
      </w:r>
      <w:r w:rsidRPr="00703BA8">
        <w:rPr>
          <w:rFonts w:ascii="Times New Roman" w:eastAsia="Calibri" w:hAnsi="Times New Roman" w:cs="Times New Roman"/>
          <w:b/>
          <w:bCs/>
          <w:sz w:val="26"/>
          <w:szCs w:val="26"/>
        </w:rPr>
        <w:t>ия рабо</w:t>
      </w:r>
      <w:r w:rsidRPr="00703BA8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че</w:t>
      </w:r>
      <w:r w:rsidRPr="00703BA8">
        <w:rPr>
          <w:rFonts w:ascii="Times New Roman" w:eastAsia="Calibri" w:hAnsi="Times New Roman" w:cs="Times New Roman"/>
          <w:b/>
          <w:bCs/>
          <w:sz w:val="26"/>
          <w:szCs w:val="26"/>
        </w:rPr>
        <w:t>й программы:</w:t>
      </w:r>
    </w:p>
    <w:p w:rsidR="0007614D" w:rsidRPr="00703BA8" w:rsidRDefault="0007614D" w:rsidP="0007614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3B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703BA8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22.02.06 Сварочное производство</w:t>
      </w:r>
      <w:r w:rsidRPr="00703B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03B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703B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 специальности 22.00.00 «Технологии материалов».</w:t>
      </w:r>
    </w:p>
    <w:p w:rsidR="0007614D" w:rsidRPr="00703BA8" w:rsidRDefault="0007614D" w:rsidP="0007614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3BA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07614D" w:rsidRPr="00703BA8" w:rsidRDefault="0007614D" w:rsidP="0007614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val="la-Latn" w:eastAsia="ru-RU"/>
        </w:rPr>
      </w:pPr>
      <w:r w:rsidRPr="00703BA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1.2</w:t>
      </w:r>
      <w:r w:rsidRPr="00703B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03BA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дисциплины в структуре</w:t>
      </w:r>
      <w:r w:rsidRPr="00703B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основной профессиональной образовательной программы</w:t>
      </w:r>
      <w:r w:rsidRPr="00703BA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: </w:t>
      </w:r>
      <w:r w:rsidRPr="00703BA8">
        <w:rPr>
          <w:rFonts w:ascii="Times New Roman" w:eastAsia="Calibri" w:hAnsi="Times New Roman" w:cs="Times New Roman"/>
          <w:bCs/>
          <w:sz w:val="26"/>
          <w:szCs w:val="26"/>
          <w:lang w:val="la-Latn" w:eastAsia="ru-RU"/>
        </w:rPr>
        <w:t xml:space="preserve">дисциплина </w:t>
      </w:r>
      <w:r w:rsidRPr="00703BA8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ЕН.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04 Основы экологии </w:t>
      </w:r>
      <w:r w:rsidRPr="00703BA8">
        <w:rPr>
          <w:rFonts w:ascii="Times New Roman" w:eastAsia="Calibri" w:hAnsi="Times New Roman" w:cs="Times New Roman"/>
          <w:bCs/>
          <w:sz w:val="26"/>
          <w:szCs w:val="26"/>
          <w:lang w:val="la-Latn" w:eastAsia="ru-RU"/>
        </w:rPr>
        <w:t>является составной частью</w:t>
      </w:r>
      <w:r w:rsidRPr="00703BA8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ЕН.00 математического и общего естественнонаучного цикла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</w:t>
      </w:r>
      <w:r w:rsidRPr="00703BA8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и является дисциплиной из вариативной части ОПОП</w:t>
      </w:r>
    </w:p>
    <w:p w:rsidR="0007614D" w:rsidRDefault="0007614D" w:rsidP="000761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3B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07614D" w:rsidRPr="00703BA8" w:rsidRDefault="0007614D" w:rsidP="0007614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3B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703B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703BA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7614D" w:rsidRDefault="0007614D" w:rsidP="0007614D">
      <w:pPr>
        <w:spacing w:after="0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</w:rPr>
        <w:t>-</w:t>
      </w:r>
      <w:r w:rsidRPr="00703BA8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анализировать и прогнозировать экологические последствия различных видов деятельности; </w:t>
      </w:r>
    </w:p>
    <w:p w:rsidR="0007614D" w:rsidRDefault="0007614D" w:rsidP="0007614D">
      <w:pPr>
        <w:spacing w:after="0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</w:rPr>
        <w:t>-</w:t>
      </w:r>
      <w:r w:rsidRPr="00703BA8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использовать в профессиональной деятельности представления о взаимосвязи организмов и среды обитания; </w:t>
      </w:r>
    </w:p>
    <w:p w:rsidR="0007614D" w:rsidRPr="00703BA8" w:rsidRDefault="0007614D" w:rsidP="0007614D">
      <w:pPr>
        <w:spacing w:after="0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</w:rPr>
        <w:t>-</w:t>
      </w:r>
      <w:r w:rsidRPr="00703BA8">
        <w:rPr>
          <w:rFonts w:ascii="Times New Roman" w:eastAsia="Calibri" w:hAnsi="Times New Roman" w:cs="Times New Roman"/>
          <w:i/>
          <w:iCs/>
          <w:sz w:val="26"/>
          <w:szCs w:val="26"/>
        </w:rPr>
        <w:t>соблюдать в профессиональной деятельности регламенты экологической безопасности.</w:t>
      </w:r>
    </w:p>
    <w:p w:rsidR="0007614D" w:rsidRPr="00703BA8" w:rsidRDefault="0007614D" w:rsidP="0007614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3B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703B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703BA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7614D" w:rsidRDefault="0007614D" w:rsidP="0007614D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 w:bidi="ru-RU"/>
        </w:rPr>
        <w:t>-</w:t>
      </w:r>
      <w:r w:rsidRPr="00E358D5">
        <w:rPr>
          <w:rFonts w:ascii="Times New Roman" w:eastAsia="Times New Roman" w:hAnsi="Times New Roman" w:cs="Times New Roman"/>
          <w:i/>
          <w:iCs/>
          <w:sz w:val="26"/>
          <w:szCs w:val="26"/>
          <w:lang w:eastAsia="ru-RU" w:bidi="ru-RU"/>
        </w:rPr>
        <w:t>принципы взаимодействия живых организмов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 w:bidi="ru-RU"/>
        </w:rPr>
        <w:t xml:space="preserve"> </w:t>
      </w:r>
      <w:r w:rsidRPr="00E358D5">
        <w:rPr>
          <w:rFonts w:ascii="Times New Roman" w:eastAsia="Times New Roman" w:hAnsi="Times New Roman" w:cs="Times New Roman"/>
          <w:i/>
          <w:iCs/>
          <w:sz w:val="26"/>
          <w:szCs w:val="26"/>
          <w:lang w:eastAsia="ru-RU" w:bidi="ru-RU"/>
        </w:rPr>
        <w:t xml:space="preserve">и среды обитания; </w:t>
      </w:r>
    </w:p>
    <w:p w:rsidR="0007614D" w:rsidRDefault="0007614D" w:rsidP="0007614D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 w:bidi="ru-RU"/>
        </w:rPr>
        <w:t>-</w:t>
      </w:r>
      <w:r w:rsidRPr="00E358D5">
        <w:rPr>
          <w:rFonts w:ascii="Times New Roman" w:eastAsia="Times New Roman" w:hAnsi="Times New Roman" w:cs="Times New Roman"/>
          <w:i/>
          <w:iCs/>
          <w:sz w:val="26"/>
          <w:szCs w:val="26"/>
          <w:lang w:eastAsia="ru-RU" w:bidi="ru-RU"/>
        </w:rPr>
        <w:t xml:space="preserve">особенности взаимодействия общества и природы, основные источники техногенного воздействия на окружающую среду; </w:t>
      </w:r>
    </w:p>
    <w:p w:rsidR="0007614D" w:rsidRDefault="0007614D" w:rsidP="0007614D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 w:bidi="ru-RU"/>
        </w:rPr>
        <w:t>-</w:t>
      </w:r>
      <w:r w:rsidRPr="00E358D5">
        <w:rPr>
          <w:rFonts w:ascii="Times New Roman" w:eastAsia="Times New Roman" w:hAnsi="Times New Roman" w:cs="Times New Roman"/>
          <w:i/>
          <w:iCs/>
          <w:sz w:val="26"/>
          <w:szCs w:val="26"/>
          <w:lang w:eastAsia="ru-RU" w:bidi="ru-RU"/>
        </w:rPr>
        <w:t xml:space="preserve">об условиях устойчивого развития экосистем и возможных причинах возникновения экологического кризиса; </w:t>
      </w:r>
    </w:p>
    <w:p w:rsidR="0007614D" w:rsidRDefault="0007614D" w:rsidP="0007614D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 w:bidi="ru-RU"/>
        </w:rPr>
        <w:t>-</w:t>
      </w:r>
      <w:r w:rsidRPr="00E358D5">
        <w:rPr>
          <w:rFonts w:ascii="Times New Roman" w:eastAsia="Times New Roman" w:hAnsi="Times New Roman" w:cs="Times New Roman"/>
          <w:i/>
          <w:iCs/>
          <w:sz w:val="26"/>
          <w:szCs w:val="26"/>
          <w:lang w:eastAsia="ru-RU" w:bidi="ru-RU"/>
        </w:rPr>
        <w:t xml:space="preserve">принципы и методы рационального природопользования; </w:t>
      </w:r>
    </w:p>
    <w:p w:rsidR="0007614D" w:rsidRDefault="0007614D" w:rsidP="0007614D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 w:bidi="ru-RU"/>
        </w:rPr>
        <w:t>-</w:t>
      </w:r>
      <w:r w:rsidRPr="00E358D5">
        <w:rPr>
          <w:rFonts w:ascii="Times New Roman" w:eastAsia="Times New Roman" w:hAnsi="Times New Roman" w:cs="Times New Roman"/>
          <w:i/>
          <w:iCs/>
          <w:sz w:val="26"/>
          <w:szCs w:val="26"/>
          <w:lang w:eastAsia="ru-RU" w:bidi="ru-RU"/>
        </w:rPr>
        <w:t xml:space="preserve">методы экологического регулирования; принципы размещения производств различного типа; </w:t>
      </w:r>
    </w:p>
    <w:p w:rsidR="0007614D" w:rsidRDefault="0007614D" w:rsidP="0007614D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 w:bidi="ru-RU"/>
        </w:rPr>
        <w:t>-</w:t>
      </w:r>
      <w:r w:rsidRPr="00E358D5">
        <w:rPr>
          <w:rFonts w:ascii="Times New Roman" w:eastAsia="Times New Roman" w:hAnsi="Times New Roman" w:cs="Times New Roman"/>
          <w:i/>
          <w:iCs/>
          <w:sz w:val="26"/>
          <w:szCs w:val="26"/>
          <w:lang w:eastAsia="ru-RU" w:bidi="ru-RU"/>
        </w:rPr>
        <w:t xml:space="preserve">основные группы отходов, их источники и масштабы образования; </w:t>
      </w:r>
    </w:p>
    <w:p w:rsidR="0007614D" w:rsidRDefault="0007614D" w:rsidP="0007614D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 w:bidi="ru-RU"/>
        </w:rPr>
        <w:t>-</w:t>
      </w:r>
      <w:r w:rsidRPr="00E358D5">
        <w:rPr>
          <w:rFonts w:ascii="Times New Roman" w:eastAsia="Times New Roman" w:hAnsi="Times New Roman" w:cs="Times New Roman"/>
          <w:i/>
          <w:iCs/>
          <w:sz w:val="26"/>
          <w:szCs w:val="26"/>
          <w:lang w:eastAsia="ru-RU" w:bidi="ru-RU"/>
        </w:rPr>
        <w:t xml:space="preserve">понятие и принципы мониторинга окружающей среды; </w:t>
      </w:r>
    </w:p>
    <w:p w:rsidR="0007614D" w:rsidRDefault="0007614D" w:rsidP="0007614D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 w:bidi="ru-RU"/>
        </w:rPr>
        <w:t>-</w:t>
      </w:r>
      <w:r w:rsidRPr="00E358D5">
        <w:rPr>
          <w:rFonts w:ascii="Times New Roman" w:eastAsia="Times New Roman" w:hAnsi="Times New Roman" w:cs="Times New Roman"/>
          <w:i/>
          <w:iCs/>
          <w:sz w:val="26"/>
          <w:szCs w:val="26"/>
          <w:lang w:eastAsia="ru-RU" w:bidi="ru-RU"/>
        </w:rPr>
        <w:t xml:space="preserve">правовые и социальные вопросы природопользования и экологической безопасности; </w:t>
      </w:r>
    </w:p>
    <w:p w:rsidR="0007614D" w:rsidRDefault="0007614D" w:rsidP="0007614D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 w:bidi="ru-RU"/>
        </w:rPr>
        <w:t>-</w:t>
      </w:r>
      <w:r w:rsidRPr="00E358D5">
        <w:rPr>
          <w:rFonts w:ascii="Times New Roman" w:eastAsia="Times New Roman" w:hAnsi="Times New Roman" w:cs="Times New Roman"/>
          <w:i/>
          <w:iCs/>
          <w:sz w:val="26"/>
          <w:szCs w:val="26"/>
          <w:lang w:eastAsia="ru-RU" w:bidi="ru-RU"/>
        </w:rPr>
        <w:t xml:space="preserve">принципы и правила международного сотрудничества в области природопользования и охраны окружающей среды; </w:t>
      </w:r>
    </w:p>
    <w:p w:rsidR="0007614D" w:rsidRDefault="0007614D" w:rsidP="0007614D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 w:bidi="ru-RU"/>
        </w:rPr>
        <w:t>-</w:t>
      </w:r>
      <w:proofErr w:type="spellStart"/>
      <w:r w:rsidRPr="00E358D5">
        <w:rPr>
          <w:rFonts w:ascii="Times New Roman" w:eastAsia="Times New Roman" w:hAnsi="Times New Roman" w:cs="Times New Roman"/>
          <w:i/>
          <w:iCs/>
          <w:sz w:val="26"/>
          <w:szCs w:val="26"/>
          <w:lang w:eastAsia="ru-RU" w:bidi="ru-RU"/>
        </w:rPr>
        <w:t>природоресурсный</w:t>
      </w:r>
      <w:proofErr w:type="spellEnd"/>
      <w:r w:rsidRPr="00E358D5">
        <w:rPr>
          <w:rFonts w:ascii="Times New Roman" w:eastAsia="Times New Roman" w:hAnsi="Times New Roman" w:cs="Times New Roman"/>
          <w:i/>
          <w:iCs/>
          <w:sz w:val="26"/>
          <w:szCs w:val="26"/>
          <w:lang w:eastAsia="ru-RU" w:bidi="ru-RU"/>
        </w:rPr>
        <w:t xml:space="preserve"> потенциал Российской Федерации; </w:t>
      </w:r>
    </w:p>
    <w:p w:rsidR="0007614D" w:rsidRPr="00E358D5" w:rsidRDefault="0007614D" w:rsidP="0007614D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 w:bidi="ru-RU"/>
        </w:rPr>
        <w:t>-</w:t>
      </w:r>
      <w:r w:rsidRPr="00E358D5">
        <w:rPr>
          <w:rFonts w:ascii="Times New Roman" w:eastAsia="Times New Roman" w:hAnsi="Times New Roman" w:cs="Times New Roman"/>
          <w:i/>
          <w:iCs/>
          <w:sz w:val="26"/>
          <w:szCs w:val="26"/>
          <w:lang w:eastAsia="ru-RU" w:bidi="ru-RU"/>
        </w:rPr>
        <w:t>охраняемые природные территории;</w:t>
      </w:r>
    </w:p>
    <w:p w:rsidR="0007614D" w:rsidRPr="00703BA8" w:rsidRDefault="0007614D" w:rsidP="0007614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3B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Обучающийся должен обладать </w:t>
      </w:r>
      <w:r w:rsidRPr="00FE68F2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общими компетенциями</w:t>
      </w:r>
      <w:r w:rsidRPr="00703BA8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включающими в себя способность:</w:t>
      </w:r>
    </w:p>
    <w:p w:rsidR="0007614D" w:rsidRPr="00FE68F2" w:rsidRDefault="0007614D" w:rsidP="000761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68F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3. Решать проблемы, оценивать риски и принимать решения в нестандартных ситуациях.</w:t>
      </w:r>
    </w:p>
    <w:p w:rsidR="0007614D" w:rsidRPr="00FE68F2" w:rsidRDefault="0007614D" w:rsidP="000761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68F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7614D" w:rsidRPr="00FE68F2" w:rsidRDefault="0007614D" w:rsidP="000761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68F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7614D" w:rsidRPr="00FE68F2" w:rsidRDefault="0007614D" w:rsidP="000761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68F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07614D" w:rsidRPr="00703BA8" w:rsidRDefault="0007614D" w:rsidP="000761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703BA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7614D" w:rsidRPr="00703BA8" w:rsidRDefault="0007614D" w:rsidP="000761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703BA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703BA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703BA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07614D" w:rsidRPr="00703BA8" w:rsidRDefault="0007614D" w:rsidP="000761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3B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07614D" w:rsidRPr="00FB133C" w:rsidRDefault="0007614D" w:rsidP="000761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133C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 учебной нагрузки обучающегося</w:t>
      </w:r>
      <w:r w:rsidRPr="00FB13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- 5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Pr="00FB13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час, в том числе:</w:t>
      </w:r>
    </w:p>
    <w:p w:rsidR="0007614D" w:rsidRPr="00FB133C" w:rsidRDefault="0007614D" w:rsidP="000761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13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- </w:t>
      </w:r>
      <w:r w:rsidRPr="00FB13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FB13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B133C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часа;</w:t>
      </w:r>
    </w:p>
    <w:p w:rsidR="0007614D" w:rsidRPr="00FB133C" w:rsidRDefault="0007614D" w:rsidP="000761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13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самостоятельной работы обучающегося - </w:t>
      </w:r>
      <w:r w:rsidRPr="00FB13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Pr="00FB13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часов.</w:t>
      </w:r>
    </w:p>
    <w:p w:rsidR="0007614D" w:rsidRPr="00C9344E" w:rsidRDefault="0007614D" w:rsidP="000761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614D" w:rsidRDefault="0007614D" w:rsidP="0007614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614D" w:rsidRDefault="0007614D" w:rsidP="0007614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614D" w:rsidRDefault="0007614D" w:rsidP="0007614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614D" w:rsidRDefault="0007614D" w:rsidP="0007614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614D" w:rsidRDefault="0007614D" w:rsidP="0007614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614D" w:rsidRDefault="0007614D" w:rsidP="0007614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614D" w:rsidRDefault="0007614D" w:rsidP="0007614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614D" w:rsidRDefault="0007614D" w:rsidP="0007614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614D" w:rsidRDefault="0007614D" w:rsidP="0007614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614D" w:rsidRDefault="0007614D" w:rsidP="0007614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614D" w:rsidRDefault="0007614D" w:rsidP="0007614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614D" w:rsidRDefault="0007614D" w:rsidP="0007614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614D" w:rsidRDefault="0007614D" w:rsidP="0007614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614D" w:rsidRDefault="0007614D" w:rsidP="0007614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614D" w:rsidRDefault="0007614D" w:rsidP="0007614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614D" w:rsidRDefault="0007614D" w:rsidP="0007614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614D" w:rsidRDefault="0007614D" w:rsidP="0007614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614D" w:rsidRDefault="0007614D" w:rsidP="0007614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614D" w:rsidRDefault="0007614D" w:rsidP="0007614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614D" w:rsidRDefault="0007614D" w:rsidP="0007614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614D" w:rsidRDefault="0007614D" w:rsidP="0007614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614D" w:rsidRDefault="0007614D" w:rsidP="0007614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614D" w:rsidRDefault="0007614D" w:rsidP="0007614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614D" w:rsidRPr="00C9344E" w:rsidRDefault="0007614D" w:rsidP="0007614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СТРУКТУРА И СОДЕРЖАНИЕ УЧЕБНОЙ </w:t>
      </w:r>
    </w:p>
    <w:p w:rsidR="0007614D" w:rsidRDefault="0007614D" w:rsidP="000761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:rsidR="0007614D" w:rsidRPr="00C9344E" w:rsidRDefault="0007614D" w:rsidP="000761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614D" w:rsidRPr="00C9344E" w:rsidRDefault="0007614D" w:rsidP="000761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07614D" w:rsidRPr="00C9344E" w:rsidRDefault="0007614D" w:rsidP="000761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07614D" w:rsidRPr="00C9344E" w:rsidTr="006019C7">
        <w:trPr>
          <w:trHeight w:val="454"/>
        </w:trPr>
        <w:tc>
          <w:tcPr>
            <w:tcW w:w="7432" w:type="dxa"/>
            <w:shd w:val="clear" w:color="auto" w:fill="auto"/>
          </w:tcPr>
          <w:p w:rsidR="0007614D" w:rsidRPr="00C9344E" w:rsidRDefault="0007614D" w:rsidP="006019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07614D" w:rsidRPr="00C9344E" w:rsidRDefault="0007614D" w:rsidP="006019C7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07614D" w:rsidRPr="00C9344E" w:rsidTr="006019C7">
        <w:trPr>
          <w:trHeight w:val="281"/>
        </w:trPr>
        <w:tc>
          <w:tcPr>
            <w:tcW w:w="7432" w:type="dxa"/>
            <w:shd w:val="clear" w:color="auto" w:fill="auto"/>
          </w:tcPr>
          <w:p w:rsidR="0007614D" w:rsidRPr="00C9344E" w:rsidRDefault="0007614D" w:rsidP="006019C7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07614D" w:rsidRPr="00C9344E" w:rsidRDefault="0007614D" w:rsidP="006019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07614D" w:rsidRPr="00C9344E" w:rsidTr="006019C7">
        <w:trPr>
          <w:trHeight w:val="311"/>
        </w:trPr>
        <w:tc>
          <w:tcPr>
            <w:tcW w:w="7432" w:type="dxa"/>
            <w:shd w:val="clear" w:color="auto" w:fill="auto"/>
          </w:tcPr>
          <w:p w:rsidR="0007614D" w:rsidRPr="00C9344E" w:rsidRDefault="0007614D" w:rsidP="006019C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:rsidR="0007614D" w:rsidRPr="00C9344E" w:rsidRDefault="0007614D" w:rsidP="006019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07614D" w:rsidRPr="00C9344E" w:rsidTr="006019C7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07614D" w:rsidRPr="00C9344E" w:rsidRDefault="0007614D" w:rsidP="006019C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07614D" w:rsidRPr="00C9344E" w:rsidRDefault="0007614D" w:rsidP="006019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07614D" w:rsidRPr="00C9344E" w:rsidTr="006019C7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07614D" w:rsidRPr="00C9344E" w:rsidRDefault="0007614D" w:rsidP="006019C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07614D" w:rsidRPr="00C9344E" w:rsidRDefault="0007614D" w:rsidP="006019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07614D" w:rsidRPr="00C9344E" w:rsidTr="006019C7">
        <w:trPr>
          <w:trHeight w:val="311"/>
        </w:trPr>
        <w:tc>
          <w:tcPr>
            <w:tcW w:w="7432" w:type="dxa"/>
            <w:shd w:val="clear" w:color="auto" w:fill="auto"/>
          </w:tcPr>
          <w:p w:rsidR="0007614D" w:rsidRDefault="0007614D" w:rsidP="006019C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:rsidR="0007614D" w:rsidRPr="00E358D5" w:rsidRDefault="0007614D" w:rsidP="006019C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58D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692" w:type="dxa"/>
            <w:shd w:val="clear" w:color="auto" w:fill="auto"/>
          </w:tcPr>
          <w:p w:rsidR="0007614D" w:rsidRPr="00C9344E" w:rsidRDefault="0007614D" w:rsidP="006019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07614D" w:rsidRPr="00C9344E" w:rsidTr="006019C7">
        <w:trPr>
          <w:trHeight w:val="327"/>
        </w:trPr>
        <w:tc>
          <w:tcPr>
            <w:tcW w:w="9124" w:type="dxa"/>
            <w:gridSpan w:val="2"/>
            <w:shd w:val="clear" w:color="auto" w:fill="auto"/>
          </w:tcPr>
          <w:p w:rsidR="0007614D" w:rsidRPr="000176DD" w:rsidRDefault="0046499E" w:rsidP="006019C7">
            <w:pPr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форме:</w:t>
            </w:r>
            <w:r w:rsidRPr="00B847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B84737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07614D" w:rsidRPr="00C9344E" w:rsidRDefault="0007614D" w:rsidP="0007614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07614D" w:rsidRPr="00C9344E" w:rsidSect="00562595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07614D" w:rsidRPr="004A0016" w:rsidRDefault="0007614D" w:rsidP="00076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7614D" w:rsidRPr="00762EAD" w:rsidRDefault="0007614D" w:rsidP="0007614D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762EAD">
        <w:rPr>
          <w:rFonts w:ascii="Times New Roman" w:hAnsi="Times New Roman" w:cs="Times New Roman"/>
          <w:b/>
          <w:color w:val="auto"/>
        </w:rPr>
        <w:t>2.2.  Тематический план и содержание учебной дисциплины</w:t>
      </w:r>
      <w:r>
        <w:rPr>
          <w:rFonts w:ascii="Times New Roman" w:hAnsi="Times New Roman" w:cs="Times New Roman"/>
          <w:b/>
          <w:color w:val="auto"/>
        </w:rPr>
        <w:t xml:space="preserve"> ЕН.04 Основы экологии</w:t>
      </w:r>
      <w:r w:rsidRPr="00762EAD">
        <w:rPr>
          <w:rFonts w:ascii="Times New Roman" w:hAnsi="Times New Roman" w:cs="Times New Roman"/>
          <w:b/>
          <w:color w:val="auto"/>
        </w:rPr>
        <w:t xml:space="preserve"> </w:t>
      </w:r>
    </w:p>
    <w:p w:rsidR="0007614D" w:rsidRPr="004A0016" w:rsidRDefault="0007614D" w:rsidP="00076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0016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4A0016">
        <w:rPr>
          <w:rFonts w:ascii="Times New Roman" w:hAnsi="Times New Roman" w:cs="Times New Roman"/>
          <w:i/>
          <w:sz w:val="26"/>
          <w:szCs w:val="26"/>
        </w:rPr>
        <w:tab/>
        <w:t xml:space="preserve"> </w:t>
      </w:r>
      <w:r w:rsidRPr="004A0016">
        <w:rPr>
          <w:rFonts w:ascii="Times New Roman" w:hAnsi="Times New Roman" w:cs="Times New Roman"/>
          <w:i/>
          <w:sz w:val="26"/>
          <w:szCs w:val="26"/>
        </w:rPr>
        <w:tab/>
        <w:t xml:space="preserve"> </w:t>
      </w:r>
      <w:r w:rsidRPr="004A0016">
        <w:rPr>
          <w:rFonts w:ascii="Times New Roman" w:hAnsi="Times New Roman" w:cs="Times New Roman"/>
          <w:i/>
          <w:sz w:val="26"/>
          <w:szCs w:val="26"/>
        </w:rPr>
        <w:tab/>
        <w:t xml:space="preserve"> </w:t>
      </w:r>
    </w:p>
    <w:tbl>
      <w:tblPr>
        <w:tblW w:w="15434" w:type="dxa"/>
        <w:tblInd w:w="-113" w:type="dxa"/>
        <w:tblCellMar>
          <w:left w:w="87" w:type="dxa"/>
          <w:right w:w="30" w:type="dxa"/>
        </w:tblCellMar>
        <w:tblLook w:val="04A0" w:firstRow="1" w:lastRow="0" w:firstColumn="1" w:lastColumn="0" w:noHBand="0" w:noVBand="1"/>
      </w:tblPr>
      <w:tblGrid>
        <w:gridCol w:w="2185"/>
        <w:gridCol w:w="9355"/>
        <w:gridCol w:w="2628"/>
        <w:gridCol w:w="1266"/>
      </w:tblGrid>
      <w:tr w:rsidR="0007614D" w:rsidRPr="004A0016" w:rsidTr="006019C7">
        <w:trPr>
          <w:trHeight w:val="826"/>
        </w:trPr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</w:t>
            </w:r>
            <w:r w:rsidRPr="004A0016">
              <w:rPr>
                <w:rFonts w:ascii="Times New Roman" w:hAnsi="Times New Roman" w:cs="Times New Roman"/>
                <w:b/>
                <w:sz w:val="26"/>
                <w:szCs w:val="26"/>
              </w:rPr>
              <w:t>ие разделов и тем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001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материала, </w:t>
            </w:r>
            <w:proofErr w:type="gramStart"/>
            <w:r w:rsidRPr="004A0016">
              <w:rPr>
                <w:rFonts w:ascii="Times New Roman" w:hAnsi="Times New Roman" w:cs="Times New Roman"/>
                <w:b/>
                <w:sz w:val="26"/>
                <w:szCs w:val="26"/>
              </w:rPr>
              <w:t>лабораторные  работы</w:t>
            </w:r>
            <w:proofErr w:type="gramEnd"/>
            <w:r w:rsidRPr="004A001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 практические занятия, самостоятельная работа обучающихся, курсовая работа (проект)</w:t>
            </w:r>
            <w:r w:rsidRPr="004A001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C9344E" w:rsidRDefault="0007614D" w:rsidP="006019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07614D" w:rsidRPr="004A001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0016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07614D" w:rsidRPr="004A0016" w:rsidTr="006019C7">
        <w:trPr>
          <w:trHeight w:val="286"/>
        </w:trPr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001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001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001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07614D" w:rsidRPr="004A0016" w:rsidTr="006019C7">
        <w:trPr>
          <w:trHeight w:val="241"/>
        </w:trPr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001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Введение 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0016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C879CA" w:rsidRDefault="0007614D" w:rsidP="006019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14D" w:rsidRPr="004A0016" w:rsidTr="006019C7">
        <w:trPr>
          <w:trHeight w:val="841"/>
        </w:trPr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79C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A0016">
              <w:rPr>
                <w:rFonts w:ascii="Times New Roman" w:hAnsi="Times New Roman" w:cs="Times New Roman"/>
                <w:sz w:val="26"/>
                <w:szCs w:val="26"/>
              </w:rPr>
              <w:t xml:space="preserve">Экология. Объект изучения экологии — взаимодействие живых систем. </w:t>
            </w:r>
          </w:p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79CA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A0016">
              <w:rPr>
                <w:rFonts w:ascii="Times New Roman" w:hAnsi="Times New Roman" w:cs="Times New Roman"/>
                <w:sz w:val="26"/>
                <w:szCs w:val="26"/>
              </w:rPr>
              <w:t xml:space="preserve">Роль экологии в формировании современной картины мира и в практической деятельности людей. Значение экологии в освоении профессий и специальностей среднего профессионального образования.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0A6E0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E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0A6E0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E0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07614D" w:rsidRPr="004A0016" w:rsidTr="006019C7">
        <w:trPr>
          <w:trHeight w:val="285"/>
        </w:trPr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001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1. 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001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Экология как научная дисциплина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C879CA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14D" w:rsidRPr="004A0016" w:rsidTr="006019C7">
        <w:trPr>
          <w:trHeight w:val="286"/>
        </w:trPr>
        <w:tc>
          <w:tcPr>
            <w:tcW w:w="2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001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0016"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Содержание учебного материала </w:t>
            </w:r>
          </w:p>
        </w:tc>
        <w:tc>
          <w:tcPr>
            <w:tcW w:w="2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0A6E0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614D" w:rsidRPr="000A6E0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614D" w:rsidRPr="000A6E0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614D" w:rsidRPr="000A6E0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E06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2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0A6E0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614D" w:rsidRPr="000A6E0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614D" w:rsidRPr="000A6E0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614D" w:rsidRPr="000A6E0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E0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07614D" w:rsidRPr="004A0016" w:rsidTr="006019C7">
        <w:trPr>
          <w:trHeight w:val="1682"/>
        </w:trPr>
        <w:tc>
          <w:tcPr>
            <w:tcW w:w="21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79CA">
              <w:rPr>
                <w:rFonts w:ascii="Times New Roman" w:hAnsi="Times New Roman" w:cs="Times New Roman"/>
                <w:b/>
                <w:sz w:val="26"/>
                <w:szCs w:val="26"/>
              </w:rPr>
              <w:t>3.</w:t>
            </w:r>
            <w:r w:rsidRPr="004A0016">
              <w:rPr>
                <w:rFonts w:ascii="Times New Roman" w:hAnsi="Times New Roman" w:cs="Times New Roman"/>
                <w:sz w:val="26"/>
                <w:szCs w:val="26"/>
              </w:rPr>
              <w:t xml:space="preserve"> Общая экология. Среда обитания и факторы среды. Общие закономерности действия факторов среды на организм. </w:t>
            </w:r>
          </w:p>
          <w:p w:rsidR="0007614D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79CA">
              <w:rPr>
                <w:rFonts w:ascii="Times New Roman" w:hAnsi="Times New Roman" w:cs="Times New Roman"/>
                <w:b/>
                <w:sz w:val="26"/>
                <w:szCs w:val="26"/>
              </w:rPr>
              <w:t>4.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A0016">
              <w:rPr>
                <w:rFonts w:ascii="Times New Roman" w:hAnsi="Times New Roman" w:cs="Times New Roman"/>
                <w:sz w:val="26"/>
                <w:szCs w:val="26"/>
              </w:rPr>
              <w:t>Популяция. Экосистема. Биосфера.</w:t>
            </w:r>
          </w:p>
          <w:p w:rsidR="0007614D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79CA">
              <w:rPr>
                <w:rFonts w:ascii="Times New Roman" w:hAnsi="Times New Roman" w:cs="Times New Roman"/>
                <w:b/>
                <w:sz w:val="26"/>
                <w:szCs w:val="26"/>
              </w:rPr>
              <w:t>5.</w:t>
            </w:r>
            <w:r w:rsidRPr="00C879CA">
              <w:rPr>
                <w:rFonts w:ascii="Times New Roman" w:hAnsi="Times New Roman" w:cs="Times New Roman"/>
                <w:sz w:val="26"/>
                <w:szCs w:val="26"/>
              </w:rPr>
              <w:t>Социальная экология.</w:t>
            </w:r>
            <w:r w:rsidRPr="00C879CA">
              <w:rPr>
                <w:sz w:val="26"/>
                <w:szCs w:val="26"/>
              </w:rPr>
              <w:t xml:space="preserve"> </w:t>
            </w:r>
            <w:r w:rsidRPr="00C879CA">
              <w:rPr>
                <w:rFonts w:ascii="Times New Roman" w:hAnsi="Times New Roman" w:cs="Times New Roman"/>
                <w:sz w:val="26"/>
                <w:szCs w:val="26"/>
              </w:rPr>
              <w:t>Предмет изучения социальной экологии. Среда, окружающая человека, ее специфика и состояние. Понятие «загрязнение среды».</w:t>
            </w:r>
          </w:p>
          <w:p w:rsidR="0007614D" w:rsidRPr="00C879CA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9CA">
              <w:rPr>
                <w:rFonts w:ascii="Times New Roman" w:hAnsi="Times New Roman" w:cs="Times New Roman"/>
                <w:b/>
                <w:sz w:val="26"/>
                <w:szCs w:val="26"/>
              </w:rPr>
              <w:t>6.</w:t>
            </w:r>
            <w:r w:rsidRPr="00C879CA">
              <w:rPr>
                <w:b/>
                <w:sz w:val="26"/>
                <w:szCs w:val="26"/>
              </w:rPr>
              <w:t xml:space="preserve"> </w:t>
            </w:r>
            <w:r w:rsidRPr="004A0016">
              <w:rPr>
                <w:rFonts w:ascii="Times New Roman" w:hAnsi="Times New Roman" w:cs="Times New Roman"/>
                <w:sz w:val="26"/>
                <w:szCs w:val="26"/>
              </w:rPr>
              <w:t>Прикладная экология. Экологические проблемы: региональные и глобальные. Причины возникновения глобальных экологических проблем.</w:t>
            </w:r>
          </w:p>
        </w:tc>
        <w:tc>
          <w:tcPr>
            <w:tcW w:w="2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0A6E0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0A6E0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7614D" w:rsidRPr="004A0016" w:rsidTr="006019C7">
        <w:trPr>
          <w:trHeight w:val="556"/>
        </w:trPr>
        <w:tc>
          <w:tcPr>
            <w:tcW w:w="21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7-8. </w:t>
            </w:r>
            <w:r w:rsidRPr="004A0016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  <w:r w:rsidRPr="004A0016">
              <w:rPr>
                <w:rFonts w:ascii="Times New Roman" w:hAnsi="Times New Roman" w:cs="Times New Roman"/>
                <w:b/>
                <w:sz w:val="26"/>
                <w:szCs w:val="26"/>
              </w:rPr>
              <w:t>е заняти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е №1</w:t>
            </w:r>
            <w:r w:rsidRPr="004A001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_Hlk85989658"/>
            <w:r w:rsidRPr="004A0016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антропогенных изменений в естественных природных ландшафтах местности, окружающей </w:t>
            </w:r>
            <w:proofErr w:type="gramStart"/>
            <w:r w:rsidRPr="004A0016">
              <w:rPr>
                <w:rFonts w:ascii="Times New Roman" w:hAnsi="Times New Roman" w:cs="Times New Roman"/>
                <w:sz w:val="26"/>
                <w:szCs w:val="26"/>
              </w:rPr>
              <w:t xml:space="preserve">обучающегося. </w:t>
            </w:r>
            <w:r w:rsidRPr="004A0016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  <w:bookmarkEnd w:id="2"/>
            <w:proofErr w:type="gramEnd"/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0A6E0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E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0A6E0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E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07614D" w:rsidRPr="004A0016" w:rsidTr="006019C7">
        <w:trPr>
          <w:trHeight w:val="571"/>
        </w:trPr>
        <w:tc>
          <w:tcPr>
            <w:tcW w:w="21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0A6E06" w:rsidRDefault="0007614D" w:rsidP="006019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A6E0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Самостоятельная работа обучающихся</w:t>
            </w:r>
            <w:r w:rsidRPr="000A6E0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07614D" w:rsidRPr="002A0C6C" w:rsidRDefault="0007614D" w:rsidP="006019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Подготовка сообщений </w:t>
            </w:r>
            <w:r w:rsidRPr="002A0C6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 использованием демонстрационного материала (слайд- </w:t>
            </w:r>
            <w:proofErr w:type="gramStart"/>
            <w:r w:rsidRPr="002A0C6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презентации)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тему </w:t>
            </w:r>
            <w:r w:rsidRPr="004A001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Загрязнители атмосферы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; </w:t>
            </w:r>
            <w:r w:rsidRPr="004A001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Загрязнители воды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; </w:t>
            </w:r>
            <w:r w:rsidRPr="004A001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Загрязнители почвы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; </w:t>
            </w:r>
            <w:r w:rsidRPr="004A001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Глобальные изменения в атмосфере.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; </w:t>
            </w:r>
            <w:r w:rsidRPr="004A001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Континентальные проблемы.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; </w:t>
            </w:r>
            <w:r w:rsidRPr="004A001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Проблемы мирового океана.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; </w:t>
            </w:r>
            <w:r w:rsidRPr="004A001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Социально-экономические проблемы.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0A6E0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E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0A6E0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E0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07614D" w:rsidRPr="004A0016" w:rsidTr="006019C7">
        <w:trPr>
          <w:trHeight w:val="286"/>
        </w:trPr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0016">
              <w:rPr>
                <w:rFonts w:ascii="Times New Roman" w:hAnsi="Times New Roman" w:cs="Times New Roman"/>
                <w:b/>
                <w:sz w:val="26"/>
                <w:szCs w:val="26"/>
              </w:rPr>
              <w:t>Тема 2.</w:t>
            </w:r>
            <w:r w:rsidRPr="004A001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001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Среда обитания человека и экологическая безопасность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14D" w:rsidRPr="004A0016" w:rsidTr="006019C7">
        <w:trPr>
          <w:trHeight w:val="285"/>
        </w:trPr>
        <w:tc>
          <w:tcPr>
            <w:tcW w:w="2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001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0016"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Содержание учебного материала </w:t>
            </w:r>
          </w:p>
        </w:tc>
        <w:tc>
          <w:tcPr>
            <w:tcW w:w="2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0A6E0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614D" w:rsidRPr="000A6E0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614D" w:rsidRPr="000A6E0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614D" w:rsidRPr="000A6E0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614D" w:rsidRPr="000A6E0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614D" w:rsidRPr="000A6E0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2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0A6E0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614D" w:rsidRPr="000A6E0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614D" w:rsidRPr="000A6E0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614D" w:rsidRPr="000A6E0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614D" w:rsidRPr="000A6E0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614D" w:rsidRPr="000A6E0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E0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07614D" w:rsidRPr="004A0016" w:rsidTr="006019C7">
        <w:trPr>
          <w:trHeight w:val="2208"/>
        </w:trPr>
        <w:tc>
          <w:tcPr>
            <w:tcW w:w="21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0A6E0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A0016">
              <w:rPr>
                <w:rFonts w:ascii="Times New Roman" w:hAnsi="Times New Roman" w:cs="Times New Roman"/>
                <w:sz w:val="26"/>
                <w:szCs w:val="26"/>
              </w:rPr>
              <w:t xml:space="preserve">Среда обитания человека. Окружающая человека среда и ее компоненты. </w:t>
            </w:r>
          </w:p>
          <w:p w:rsidR="0007614D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6E06">
              <w:rPr>
                <w:rFonts w:ascii="Times New Roman" w:hAnsi="Times New Roman" w:cs="Times New Roman"/>
                <w:b/>
                <w:sz w:val="26"/>
                <w:szCs w:val="26"/>
              </w:rPr>
              <w:t>10.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A0016">
              <w:rPr>
                <w:rFonts w:ascii="Times New Roman" w:hAnsi="Times New Roman" w:cs="Times New Roman"/>
                <w:sz w:val="26"/>
                <w:szCs w:val="26"/>
              </w:rPr>
              <w:t xml:space="preserve">Естественная и искусственная среды обитания человека. Социальная среда. </w:t>
            </w:r>
          </w:p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  <w:r w:rsidRPr="000A6E0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A0016">
              <w:rPr>
                <w:rFonts w:ascii="Times New Roman" w:hAnsi="Times New Roman" w:cs="Times New Roman"/>
                <w:sz w:val="26"/>
                <w:szCs w:val="26"/>
              </w:rPr>
              <w:t xml:space="preserve">Сельская среда. Особенности среды обитания человека в условиях сельской местности. Сельское хозяйство и его экологические проблемы. </w:t>
            </w:r>
          </w:p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  <w:r w:rsidRPr="000A6E0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A0016">
              <w:rPr>
                <w:rFonts w:ascii="Times New Roman" w:hAnsi="Times New Roman" w:cs="Times New Roman"/>
                <w:sz w:val="26"/>
                <w:szCs w:val="26"/>
              </w:rPr>
              <w:t xml:space="preserve">Городская среда. Городская квартира и требования к ее экологической безопасности. Шум и вибрация в городских условиях. Влияние шума и вибрации на здоровье городского человека. </w:t>
            </w:r>
          </w:p>
          <w:p w:rsidR="0007614D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6E0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0A6E0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A0016">
              <w:rPr>
                <w:rFonts w:ascii="Times New Roman" w:hAnsi="Times New Roman" w:cs="Times New Roman"/>
                <w:sz w:val="26"/>
                <w:szCs w:val="26"/>
              </w:rPr>
              <w:t>Экологические вопросы строительства в городе. Экологические требования к организации строительства в городе.</w:t>
            </w:r>
          </w:p>
          <w:p w:rsidR="0007614D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001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B479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2B4795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A0016">
              <w:rPr>
                <w:rFonts w:ascii="Times New Roman" w:hAnsi="Times New Roman" w:cs="Times New Roman"/>
                <w:sz w:val="26"/>
                <w:szCs w:val="26"/>
              </w:rPr>
              <w:t>Материалы, используемые в строительстве жилых домов и нежилых помещений. Их экологическая безопасность. Контроль за качеством строительства.</w:t>
            </w:r>
          </w:p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001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358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15-16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A0016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жилища человека как искусственной экосистемы.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(рабочее место станочник, электромонтера, монтажника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0A6E0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0A6E0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7614D" w:rsidRPr="004A0016" w:rsidTr="006019C7">
        <w:trPr>
          <w:trHeight w:val="841"/>
        </w:trPr>
        <w:tc>
          <w:tcPr>
            <w:tcW w:w="21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17-18. </w:t>
            </w:r>
            <w:r w:rsidRPr="004A0016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  <w:r w:rsidRPr="004A0016">
              <w:rPr>
                <w:rFonts w:ascii="Times New Roman" w:hAnsi="Times New Roman" w:cs="Times New Roman"/>
                <w:b/>
                <w:sz w:val="26"/>
                <w:szCs w:val="26"/>
              </w:rPr>
              <w:t>е заняти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е№2</w:t>
            </w:r>
            <w:r w:rsidRPr="004A001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E6B47">
              <w:rPr>
                <w:rFonts w:ascii="Times New Roman" w:hAnsi="Times New Roman" w:cs="Times New Roman"/>
                <w:sz w:val="26"/>
                <w:szCs w:val="26"/>
              </w:rPr>
              <w:t>предел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ение</w:t>
            </w:r>
            <w:r w:rsidRPr="009E6B47">
              <w:rPr>
                <w:rFonts w:ascii="Times New Roman" w:hAnsi="Times New Roman" w:cs="Times New Roman"/>
                <w:sz w:val="26"/>
                <w:szCs w:val="26"/>
              </w:rPr>
              <w:t xml:space="preserve"> концентраци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E6B47">
              <w:rPr>
                <w:rFonts w:ascii="Times New Roman" w:hAnsi="Times New Roman" w:cs="Times New Roman"/>
                <w:sz w:val="26"/>
                <w:szCs w:val="26"/>
              </w:rPr>
              <w:t xml:space="preserve"> углекислого газа в аудитории во время занятий, назначение газоанализатора.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0A6E0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0A6E0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E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07614D" w:rsidRPr="004A0016" w:rsidTr="006019C7">
        <w:trPr>
          <w:trHeight w:val="571"/>
        </w:trPr>
        <w:tc>
          <w:tcPr>
            <w:tcW w:w="21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5D2B3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D2B3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Самостоятельная работа обучающихся:</w:t>
            </w:r>
          </w:p>
          <w:p w:rsidR="0007614D" w:rsidRPr="00123402" w:rsidRDefault="0007614D" w:rsidP="006019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2340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сообщений на тему:</w:t>
            </w:r>
          </w:p>
          <w:p w:rsidR="0007614D" w:rsidRPr="00123402" w:rsidRDefault="0007614D" w:rsidP="006019C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6"/>
                <w:szCs w:val="26"/>
              </w:rPr>
            </w:pPr>
            <w:bookmarkStart w:id="3" w:name="_Hlk85992988"/>
            <w:r w:rsidRPr="00123402">
              <w:rPr>
                <w:rFonts w:ascii="Times New Roman" w:hAnsi="Times New Roman" w:cs="Times New Roman"/>
                <w:sz w:val="26"/>
                <w:szCs w:val="26"/>
              </w:rPr>
              <w:t>Общие закономерности действия факторов среды на организм.</w:t>
            </w:r>
            <w:r w:rsidRPr="00123402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</w:p>
          <w:p w:rsidR="0007614D" w:rsidRPr="005D2B3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23402">
              <w:rPr>
                <w:rFonts w:ascii="Times New Roman" w:hAnsi="Times New Roman" w:cs="Times New Roman"/>
                <w:sz w:val="26"/>
                <w:szCs w:val="26"/>
              </w:rPr>
              <w:t>Экологические параметры современного человеческого жилища</w:t>
            </w:r>
            <w:bookmarkEnd w:id="3"/>
            <w:r w:rsidRPr="004A001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0A6E0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E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0A6E0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E0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07614D" w:rsidRPr="004A0016" w:rsidTr="006019C7">
        <w:trPr>
          <w:trHeight w:val="286"/>
        </w:trPr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001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3. 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001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Концепция устойчивого развития.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14D" w:rsidRPr="004A0016" w:rsidTr="006019C7">
        <w:trPr>
          <w:trHeight w:val="286"/>
        </w:trPr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0016"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Содержание учебного </w:t>
            </w:r>
            <w:proofErr w:type="gramStart"/>
            <w:r w:rsidRPr="004A0016">
              <w:rPr>
                <w:rFonts w:ascii="Times New Roman" w:hAnsi="Times New Roman" w:cs="Times New Roman"/>
                <w:sz w:val="26"/>
                <w:szCs w:val="26"/>
              </w:rPr>
              <w:t>материала.</w:t>
            </w:r>
            <w:r w:rsidRPr="004A0016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 </w:t>
            </w:r>
            <w:proofErr w:type="gramEnd"/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14D" w:rsidRPr="004A0016" w:rsidTr="006019C7">
        <w:trPr>
          <w:trHeight w:val="286"/>
        </w:trPr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2B36">
              <w:rPr>
                <w:rFonts w:ascii="Times New Roman" w:hAnsi="Times New Roman" w:cs="Times New Roman"/>
                <w:b/>
                <w:sz w:val="26"/>
                <w:szCs w:val="26"/>
              </w:rPr>
              <w:t>19.</w:t>
            </w:r>
            <w:r w:rsidRPr="004A001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История в</w:t>
            </w:r>
            <w:r w:rsidRPr="004A0016">
              <w:rPr>
                <w:rFonts w:ascii="Times New Roman" w:hAnsi="Times New Roman" w:cs="Times New Roman"/>
                <w:sz w:val="26"/>
                <w:szCs w:val="26"/>
              </w:rPr>
              <w:t>озникновени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4A0016">
              <w:rPr>
                <w:rFonts w:ascii="Times New Roman" w:hAnsi="Times New Roman" w:cs="Times New Roman"/>
                <w:sz w:val="26"/>
                <w:szCs w:val="26"/>
              </w:rPr>
              <w:t xml:space="preserve"> концепции устойчивого развития. </w:t>
            </w:r>
          </w:p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4795">
              <w:rPr>
                <w:rFonts w:ascii="Times New Roman" w:hAnsi="Times New Roman" w:cs="Times New Roman"/>
                <w:b/>
                <w:sz w:val="26"/>
                <w:szCs w:val="26"/>
              </w:rPr>
              <w:t>20.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A0016">
              <w:rPr>
                <w:rFonts w:ascii="Times New Roman" w:hAnsi="Times New Roman" w:cs="Times New Roman"/>
                <w:sz w:val="26"/>
                <w:szCs w:val="26"/>
              </w:rPr>
              <w:t xml:space="preserve">Возникновение экологических понятий «устойчивость» и «устойчивое развитие».  </w:t>
            </w:r>
          </w:p>
          <w:p w:rsidR="0007614D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2B36">
              <w:rPr>
                <w:rFonts w:ascii="Times New Roman" w:hAnsi="Times New Roman" w:cs="Times New Roman"/>
                <w:b/>
                <w:sz w:val="26"/>
                <w:szCs w:val="26"/>
              </w:rPr>
              <w:t>21.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A0016">
              <w:rPr>
                <w:rFonts w:ascii="Times New Roman" w:hAnsi="Times New Roman" w:cs="Times New Roman"/>
                <w:sz w:val="26"/>
                <w:szCs w:val="26"/>
              </w:rPr>
              <w:t xml:space="preserve">«Устойчивость и развитие». </w:t>
            </w:r>
          </w:p>
          <w:p w:rsidR="0007614D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4795">
              <w:rPr>
                <w:rFonts w:ascii="Times New Roman" w:hAnsi="Times New Roman" w:cs="Times New Roman"/>
                <w:b/>
                <w:sz w:val="26"/>
                <w:szCs w:val="26"/>
              </w:rPr>
              <w:t>22.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A0016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решения экологических проблем в рамках концепции «Устойчивость и развитие». </w:t>
            </w:r>
          </w:p>
          <w:p w:rsidR="0007614D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2B36">
              <w:rPr>
                <w:rFonts w:ascii="Times New Roman" w:hAnsi="Times New Roman" w:cs="Times New Roman"/>
                <w:b/>
                <w:sz w:val="26"/>
                <w:szCs w:val="26"/>
              </w:rPr>
              <w:t>23-24.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A0016">
              <w:rPr>
                <w:rFonts w:ascii="Times New Roman" w:hAnsi="Times New Roman" w:cs="Times New Roman"/>
                <w:sz w:val="26"/>
                <w:szCs w:val="26"/>
              </w:rPr>
              <w:t>Экологические след и индекс человеческого развития.</w:t>
            </w:r>
          </w:p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25-26. </w:t>
            </w:r>
            <w:r w:rsidRPr="004A0016">
              <w:rPr>
                <w:rFonts w:ascii="Times New Roman" w:hAnsi="Times New Roman" w:cs="Times New Roman"/>
                <w:sz w:val="26"/>
                <w:szCs w:val="26"/>
              </w:rPr>
              <w:t>Решение экологических задач на устойчивость и развитие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5D2B3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5D2B36" w:rsidRDefault="0007614D" w:rsidP="0060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2B3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07614D" w:rsidRPr="004A0016" w:rsidTr="006019C7">
        <w:trPr>
          <w:trHeight w:val="286"/>
        </w:trPr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123402" w:rsidRDefault="0007614D" w:rsidP="006019C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6"/>
                <w:szCs w:val="26"/>
              </w:rPr>
            </w:pPr>
            <w:r w:rsidRPr="0012340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Самостоятельная работа обучающихся:</w:t>
            </w:r>
            <w:r w:rsidRPr="00123402">
              <w:rPr>
                <w:rFonts w:ascii="Times New Roman" w:eastAsia="Arial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</w:p>
          <w:p w:rsidR="0007614D" w:rsidRPr="00123402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23402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Собственная позиция по отношению к сведениям, касающимся понятия «устойчивое развитие». </w:t>
            </w:r>
          </w:p>
          <w:p w:rsidR="0007614D" w:rsidRPr="00123402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23402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Подготовка сообщений на тему:</w:t>
            </w:r>
          </w:p>
          <w:p w:rsidR="0007614D" w:rsidRPr="00123402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bookmarkStart w:id="4" w:name="_Hlk85993182"/>
            <w:r w:rsidRPr="00123402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Экономическая, социальная, культурная и экологическая устойчивость. </w:t>
            </w:r>
          </w:p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23402">
              <w:rPr>
                <w:rFonts w:ascii="Times New Roman" w:hAnsi="Times New Roman" w:cs="Times New Roman"/>
                <w:iCs/>
                <w:sz w:val="26"/>
                <w:szCs w:val="26"/>
              </w:rPr>
              <w:t>Методы научного познания: описание, измерение, наблюдение — как оценка состояния окружающей среды и ее потребности в охране.</w:t>
            </w:r>
            <w:bookmarkEnd w:id="4"/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5D2B36" w:rsidRDefault="0007614D" w:rsidP="006019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2B3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5D2B36" w:rsidRDefault="0007614D" w:rsidP="006019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2B3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07614D" w:rsidRPr="004A0016" w:rsidTr="006019C7">
        <w:trPr>
          <w:trHeight w:val="286"/>
        </w:trPr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001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4. 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001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Охрана природы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14D" w:rsidRPr="004A0016" w:rsidTr="006019C7">
        <w:trPr>
          <w:trHeight w:val="286"/>
        </w:trPr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A0016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14D" w:rsidRPr="004A0016" w:rsidTr="006019C7">
        <w:trPr>
          <w:trHeight w:val="286"/>
        </w:trPr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4795">
              <w:rPr>
                <w:rFonts w:ascii="Times New Roman" w:hAnsi="Times New Roman" w:cs="Times New Roman"/>
                <w:b/>
                <w:sz w:val="26"/>
                <w:szCs w:val="26"/>
              </w:rPr>
              <w:t>27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A0016">
              <w:rPr>
                <w:rFonts w:ascii="Times New Roman" w:hAnsi="Times New Roman" w:cs="Times New Roman"/>
                <w:sz w:val="26"/>
                <w:szCs w:val="26"/>
              </w:rPr>
              <w:t xml:space="preserve"> Природоохранная деятельность. Типы организаций, способствующих охране природы. </w:t>
            </w:r>
          </w:p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4795">
              <w:rPr>
                <w:rFonts w:ascii="Times New Roman" w:hAnsi="Times New Roman" w:cs="Times New Roman"/>
                <w:b/>
                <w:sz w:val="26"/>
                <w:szCs w:val="26"/>
              </w:rPr>
              <w:t>28.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A0016">
              <w:rPr>
                <w:rFonts w:ascii="Times New Roman" w:hAnsi="Times New Roman" w:cs="Times New Roman"/>
                <w:sz w:val="26"/>
                <w:szCs w:val="26"/>
              </w:rPr>
              <w:t xml:space="preserve">Особо охраняемые природные территории и их законодательный статус.  </w:t>
            </w:r>
          </w:p>
          <w:p w:rsidR="0007614D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4795">
              <w:rPr>
                <w:rFonts w:ascii="Times New Roman" w:hAnsi="Times New Roman" w:cs="Times New Roman"/>
                <w:b/>
                <w:sz w:val="26"/>
                <w:szCs w:val="26"/>
              </w:rPr>
              <w:t>29.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A0016">
              <w:rPr>
                <w:rFonts w:ascii="Times New Roman" w:hAnsi="Times New Roman" w:cs="Times New Roman"/>
                <w:sz w:val="26"/>
                <w:szCs w:val="26"/>
              </w:rPr>
              <w:t xml:space="preserve">Экологические кризисы и экологические ситуации. </w:t>
            </w:r>
          </w:p>
          <w:p w:rsidR="0007614D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3C32">
              <w:rPr>
                <w:rFonts w:ascii="Times New Roman" w:hAnsi="Times New Roman" w:cs="Times New Roman"/>
                <w:b/>
                <w:sz w:val="26"/>
                <w:szCs w:val="26"/>
              </w:rPr>
              <w:t>30.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A0016">
              <w:rPr>
                <w:rFonts w:ascii="Times New Roman" w:hAnsi="Times New Roman" w:cs="Times New Roman"/>
                <w:sz w:val="26"/>
                <w:szCs w:val="26"/>
              </w:rPr>
              <w:t xml:space="preserve">Природные ресурсы и их охрана. </w:t>
            </w:r>
            <w:proofErr w:type="spellStart"/>
            <w:r w:rsidRPr="004A0016">
              <w:rPr>
                <w:rFonts w:ascii="Times New Roman" w:hAnsi="Times New Roman" w:cs="Times New Roman"/>
                <w:sz w:val="26"/>
                <w:szCs w:val="26"/>
              </w:rPr>
              <w:t>Природнотерриториальные</w:t>
            </w:r>
            <w:proofErr w:type="spellEnd"/>
            <w:r w:rsidRPr="004A0016">
              <w:rPr>
                <w:rFonts w:ascii="Times New Roman" w:hAnsi="Times New Roman" w:cs="Times New Roman"/>
                <w:sz w:val="26"/>
                <w:szCs w:val="26"/>
              </w:rPr>
              <w:t xml:space="preserve"> аспекты экологических проблем. </w:t>
            </w:r>
          </w:p>
          <w:p w:rsidR="0007614D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4795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1-</w:t>
            </w:r>
            <w:r w:rsidRPr="00833C32">
              <w:rPr>
                <w:rFonts w:ascii="Times New Roman" w:hAnsi="Times New Roman" w:cs="Times New Roman"/>
                <w:b/>
                <w:sz w:val="26"/>
                <w:szCs w:val="26"/>
              </w:rPr>
              <w:t>32.</w:t>
            </w:r>
            <w:r w:rsidRPr="004A0016">
              <w:rPr>
                <w:rFonts w:ascii="Times New Roman" w:hAnsi="Times New Roman" w:cs="Times New Roman"/>
                <w:sz w:val="26"/>
                <w:szCs w:val="26"/>
              </w:rPr>
              <w:t xml:space="preserve"> Охрана лесных ресурсов в России. Возможности управления экологическими системами (на примере лесных биогеоценозов).</w:t>
            </w:r>
          </w:p>
          <w:p w:rsidR="0007614D" w:rsidRPr="00604B4E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33-34.</w:t>
            </w:r>
            <w:r w:rsidRPr="004A0016">
              <w:rPr>
                <w:rFonts w:ascii="Times New Roman" w:hAnsi="Times New Roman" w:cs="Times New Roman"/>
                <w:sz w:val="26"/>
                <w:szCs w:val="26"/>
              </w:rPr>
              <w:t xml:space="preserve"> Сравнительное описание естественных природных систем и </w:t>
            </w:r>
            <w:proofErr w:type="spellStart"/>
            <w:proofErr w:type="gramStart"/>
            <w:r w:rsidRPr="004A0016">
              <w:rPr>
                <w:rFonts w:ascii="Times New Roman" w:hAnsi="Times New Roman" w:cs="Times New Roman"/>
                <w:sz w:val="26"/>
                <w:szCs w:val="26"/>
              </w:rPr>
              <w:t>агросистемы</w:t>
            </w:r>
            <w:proofErr w:type="spellEnd"/>
            <w:r w:rsidRPr="004A0016">
              <w:rPr>
                <w:rFonts w:ascii="Times New Roman" w:hAnsi="Times New Roman" w:cs="Times New Roman"/>
                <w:sz w:val="26"/>
                <w:szCs w:val="26"/>
              </w:rPr>
              <w:t xml:space="preserve">.  </w:t>
            </w:r>
            <w:proofErr w:type="gramEnd"/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Default="0007614D" w:rsidP="006019C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614D" w:rsidRDefault="0007614D" w:rsidP="006019C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614D" w:rsidRDefault="0007614D" w:rsidP="006019C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614D" w:rsidRDefault="0007614D" w:rsidP="006019C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614D" w:rsidRPr="00833C32" w:rsidRDefault="0007614D" w:rsidP="006019C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Default="0007614D" w:rsidP="006019C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614D" w:rsidRDefault="0007614D" w:rsidP="006019C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614D" w:rsidRDefault="0007614D" w:rsidP="006019C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614D" w:rsidRDefault="0007614D" w:rsidP="006019C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7614D" w:rsidRPr="00833C32" w:rsidRDefault="0007614D" w:rsidP="006019C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3C32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07614D" w:rsidRPr="004A0016" w:rsidTr="006019C7">
        <w:trPr>
          <w:trHeight w:val="286"/>
        </w:trPr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35-36.    </w:t>
            </w:r>
            <w:r w:rsidRPr="004A0016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  <w:r w:rsidRPr="004A0016">
              <w:rPr>
                <w:rFonts w:ascii="Times New Roman" w:hAnsi="Times New Roman" w:cs="Times New Roman"/>
                <w:b/>
                <w:sz w:val="26"/>
                <w:szCs w:val="26"/>
              </w:rPr>
              <w:t>е заняти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е№6 Дифференцированный зачет.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833C32" w:rsidRDefault="0007614D" w:rsidP="006019C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3C3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833C32" w:rsidRDefault="0007614D" w:rsidP="006019C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3C3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 </w:t>
            </w:r>
          </w:p>
        </w:tc>
      </w:tr>
      <w:tr w:rsidR="0007614D" w:rsidRPr="004A0016" w:rsidTr="006019C7">
        <w:trPr>
          <w:trHeight w:val="286"/>
        </w:trPr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0774F8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0774F8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Самостоятельная работа обучающихся: </w:t>
            </w:r>
          </w:p>
          <w:p w:rsidR="0007614D" w:rsidRPr="000774F8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123402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сообщений на тему:</w:t>
            </w:r>
          </w:p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" w:name="_Hlk85993259"/>
            <w:r w:rsidRPr="00123402">
              <w:rPr>
                <w:rFonts w:ascii="Times New Roman" w:hAnsi="Times New Roman" w:cs="Times New Roman"/>
                <w:iCs/>
                <w:sz w:val="26"/>
                <w:szCs w:val="26"/>
              </w:rPr>
              <w:t>Экологические проблемы России. Способы и методы снижения остроты экологических проблем, а также предотвращения их возникновения.</w:t>
            </w:r>
            <w:r w:rsidRPr="004A001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bookmarkEnd w:id="5"/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833C32" w:rsidRDefault="0007614D" w:rsidP="006019C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3C3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833C32" w:rsidRDefault="0007614D" w:rsidP="006019C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3C3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 </w:t>
            </w:r>
          </w:p>
        </w:tc>
      </w:tr>
      <w:tr w:rsidR="0007614D" w:rsidRPr="004A0016" w:rsidTr="006019C7">
        <w:trPr>
          <w:trHeight w:val="286"/>
        </w:trPr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833C32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3C32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над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833C32">
              <w:rPr>
                <w:rFonts w:ascii="Times New Roman" w:hAnsi="Times New Roman" w:cs="Times New Roman"/>
                <w:b/>
                <w:sz w:val="26"/>
                <w:szCs w:val="26"/>
              </w:rPr>
              <w:t>реферато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м.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833C32" w:rsidRDefault="0007614D" w:rsidP="006019C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3C3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8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833C32" w:rsidRDefault="0007614D" w:rsidP="006019C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3C3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 </w:t>
            </w:r>
          </w:p>
        </w:tc>
      </w:tr>
      <w:tr w:rsidR="0007614D" w:rsidRPr="004A0016" w:rsidTr="006019C7">
        <w:trPr>
          <w:trHeight w:val="301"/>
        </w:trPr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001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Всего: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001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54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14D" w:rsidRPr="004A0016" w:rsidRDefault="0007614D" w:rsidP="006019C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7614D" w:rsidRPr="000774F8" w:rsidRDefault="0007614D" w:rsidP="000761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vanish/>
          <w:sz w:val="24"/>
          <w:szCs w:val="24"/>
        </w:rPr>
      </w:pPr>
    </w:p>
    <w:p w:rsidR="0007614D" w:rsidRPr="000774F8" w:rsidRDefault="0007614D" w:rsidP="0007614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774F8">
        <w:rPr>
          <w:rFonts w:ascii="Times New Roman" w:hAnsi="Times New Roman" w:cs="Times New Roman"/>
          <w:bCs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07614D" w:rsidRPr="000774F8" w:rsidRDefault="0007614D" w:rsidP="0007614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774F8">
        <w:rPr>
          <w:rFonts w:ascii="Times New Roman" w:hAnsi="Times New Roman" w:cs="Times New Roman"/>
          <w:bCs/>
          <w:sz w:val="24"/>
          <w:szCs w:val="24"/>
        </w:rPr>
        <w:t xml:space="preserve">    1. - ознакомительный (узнавание ранее изученных объектов, свойств);</w:t>
      </w:r>
    </w:p>
    <w:p w:rsidR="0007614D" w:rsidRPr="000774F8" w:rsidRDefault="0007614D" w:rsidP="0007614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774F8">
        <w:rPr>
          <w:rFonts w:ascii="Times New Roman" w:hAnsi="Times New Roman" w:cs="Times New Roman"/>
          <w:bCs/>
          <w:sz w:val="24"/>
          <w:szCs w:val="24"/>
        </w:rPr>
        <w:t xml:space="preserve">    2. - репродуктивный (выполнение деятельности по образцу, инструкции или под руководством)</w:t>
      </w:r>
    </w:p>
    <w:p w:rsidR="0007614D" w:rsidRPr="000774F8" w:rsidRDefault="0007614D" w:rsidP="0007614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74F8">
        <w:rPr>
          <w:rFonts w:ascii="Times New Roman" w:hAnsi="Times New Roman" w:cs="Times New Roman"/>
          <w:bCs/>
          <w:sz w:val="24"/>
          <w:szCs w:val="24"/>
        </w:rPr>
        <w:t>3. - продуктивный (планирование и самостоятельное выполнение деятельности, решение проблемных задач)</w:t>
      </w:r>
    </w:p>
    <w:p w:rsidR="0007614D" w:rsidRPr="00C9344E" w:rsidRDefault="0007614D" w:rsidP="000761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C9344E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C9344E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07614D" w:rsidRPr="002B69CA" w:rsidRDefault="0007614D" w:rsidP="0007614D">
      <w:pPr>
        <w:spacing w:after="0" w:line="259" w:lineRule="auto"/>
        <w:ind w:left="720"/>
      </w:pPr>
    </w:p>
    <w:p w:rsidR="0007614D" w:rsidRPr="002B69CA" w:rsidRDefault="0007614D" w:rsidP="0007614D">
      <w:pPr>
        <w:spacing w:after="0" w:line="259" w:lineRule="auto"/>
      </w:pPr>
    </w:p>
    <w:p w:rsidR="0007614D" w:rsidRPr="00C9344E" w:rsidRDefault="0007614D" w:rsidP="0007614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614D" w:rsidRPr="00C9344E" w:rsidRDefault="0007614D" w:rsidP="0007614D">
      <w:pPr>
        <w:tabs>
          <w:tab w:val="left" w:pos="11940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07614D" w:rsidRPr="00C9344E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C934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07614D" w:rsidRDefault="0007614D" w:rsidP="0007614D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C9344E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:rsidR="0007614D" w:rsidRPr="00E358D5" w:rsidRDefault="0007614D" w:rsidP="0007614D">
      <w:pPr>
        <w:pStyle w:val="a6"/>
      </w:pPr>
    </w:p>
    <w:p w:rsidR="0007614D" w:rsidRPr="00C9344E" w:rsidRDefault="0007614D" w:rsidP="000761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9344E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07614D" w:rsidRPr="00C9344E" w:rsidRDefault="0007614D" w:rsidP="000761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9344E">
        <w:rPr>
          <w:rFonts w:ascii="Times New Roman" w:hAnsi="Times New Roman" w:cs="Times New Roman"/>
          <w:sz w:val="26"/>
          <w:szCs w:val="26"/>
        </w:rPr>
        <w:t xml:space="preserve">Реализация учебной дисциплины требует наличия учебного кабинета. </w:t>
      </w:r>
      <w:r w:rsidRPr="00C9344E">
        <w:rPr>
          <w:rFonts w:ascii="Times New Roman" w:hAnsi="Times New Roman" w:cs="Times New Roman"/>
          <w:bCs/>
          <w:sz w:val="26"/>
          <w:szCs w:val="26"/>
        </w:rPr>
        <w:t>Оборудование учебного кабинета:</w:t>
      </w:r>
    </w:p>
    <w:p w:rsidR="0007614D" w:rsidRPr="00C9344E" w:rsidRDefault="0007614D" w:rsidP="000761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9344E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07614D" w:rsidRPr="00C9344E" w:rsidRDefault="0007614D" w:rsidP="000761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9344E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07614D" w:rsidRPr="00242DCC" w:rsidRDefault="0007614D" w:rsidP="0007614D">
      <w:pPr>
        <w:spacing w:after="12" w:line="269" w:lineRule="auto"/>
        <w:ind w:right="183"/>
        <w:jc w:val="both"/>
        <w:rPr>
          <w:rFonts w:ascii="Times New Roman" w:hAnsi="Times New Roman" w:cs="Times New Roman"/>
          <w:sz w:val="26"/>
          <w:szCs w:val="26"/>
        </w:rPr>
      </w:pPr>
      <w:r w:rsidRPr="00242DCC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Pr="00242DCC">
        <w:rPr>
          <w:rFonts w:ascii="Times New Roman" w:hAnsi="Times New Roman" w:cs="Times New Roman"/>
          <w:sz w:val="26"/>
          <w:szCs w:val="26"/>
        </w:rPr>
        <w:t xml:space="preserve">наглядные пособия (комплекты учебных таблиц, плакатов, портретов выдающихся ученых, модели, муляжи объектов, составляющих экологическую систему и др.); </w:t>
      </w:r>
    </w:p>
    <w:p w:rsidR="0007614D" w:rsidRPr="00242DCC" w:rsidRDefault="0007614D" w:rsidP="0007614D">
      <w:pPr>
        <w:spacing w:after="12" w:line="269" w:lineRule="auto"/>
        <w:ind w:right="1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242DCC">
        <w:rPr>
          <w:rFonts w:ascii="Times New Roman" w:hAnsi="Times New Roman" w:cs="Times New Roman"/>
          <w:sz w:val="26"/>
          <w:szCs w:val="26"/>
        </w:rPr>
        <w:t xml:space="preserve">информационно-коммуникационные средства;  </w:t>
      </w:r>
    </w:p>
    <w:p w:rsidR="0007614D" w:rsidRPr="00C9344E" w:rsidRDefault="0007614D" w:rsidP="000761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9344E">
        <w:rPr>
          <w:rFonts w:ascii="Times New Roman" w:hAnsi="Times New Roman" w:cs="Times New Roman"/>
          <w:bCs/>
          <w:sz w:val="26"/>
          <w:szCs w:val="26"/>
        </w:rPr>
        <w:t>Технические средства обучения:</w:t>
      </w:r>
    </w:p>
    <w:p w:rsidR="0007614D" w:rsidRPr="00C9344E" w:rsidRDefault="0007614D" w:rsidP="000761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9344E">
        <w:rPr>
          <w:rFonts w:ascii="Times New Roman" w:hAnsi="Times New Roman" w:cs="Times New Roman"/>
          <w:bCs/>
          <w:sz w:val="26"/>
          <w:szCs w:val="26"/>
        </w:rPr>
        <w:t xml:space="preserve">- компьютер с лицензионным программным обеспечением и </w:t>
      </w:r>
      <w:proofErr w:type="spellStart"/>
      <w:r w:rsidRPr="00C9344E">
        <w:rPr>
          <w:rFonts w:ascii="Times New Roman" w:hAnsi="Times New Roman" w:cs="Times New Roman"/>
          <w:bCs/>
          <w:sz w:val="26"/>
          <w:szCs w:val="26"/>
        </w:rPr>
        <w:t>мультимедиапроектор</w:t>
      </w:r>
      <w:proofErr w:type="spellEnd"/>
      <w:r w:rsidRPr="00C9344E">
        <w:rPr>
          <w:rFonts w:ascii="Times New Roman" w:hAnsi="Times New Roman" w:cs="Times New Roman"/>
          <w:bCs/>
          <w:sz w:val="26"/>
          <w:szCs w:val="26"/>
        </w:rPr>
        <w:t>;</w:t>
      </w:r>
    </w:p>
    <w:p w:rsidR="0007614D" w:rsidRPr="00C9344E" w:rsidRDefault="0007614D" w:rsidP="000761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9344E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07614D" w:rsidRPr="00C9344E" w:rsidRDefault="0007614D" w:rsidP="0007614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 w:val="26"/>
          <w:szCs w:val="26"/>
        </w:rPr>
      </w:pPr>
      <w:r w:rsidRPr="00C9344E">
        <w:rPr>
          <w:b/>
          <w:sz w:val="26"/>
          <w:szCs w:val="26"/>
        </w:rPr>
        <w:t>3.2. Информационное обеспечение обучения</w:t>
      </w:r>
    </w:p>
    <w:p w:rsidR="0007614D" w:rsidRPr="00E358D5" w:rsidRDefault="0007614D" w:rsidP="0007614D">
      <w:pPr>
        <w:suppressAutoHyphens/>
        <w:spacing w:after="0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E358D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Основные источники: </w:t>
      </w:r>
    </w:p>
    <w:p w:rsidR="0007614D" w:rsidRPr="00083617" w:rsidRDefault="0007614D" w:rsidP="0007614D">
      <w:pPr>
        <w:pStyle w:val="a6"/>
        <w:numPr>
          <w:ilvl w:val="0"/>
          <w:numId w:val="8"/>
        </w:numPr>
        <w:jc w:val="both"/>
        <w:rPr>
          <w:rFonts w:eastAsia="Calibri"/>
          <w:b/>
          <w:bCs/>
          <w:sz w:val="26"/>
          <w:szCs w:val="26"/>
        </w:rPr>
      </w:pPr>
      <w:proofErr w:type="spellStart"/>
      <w:r w:rsidRPr="00083617">
        <w:rPr>
          <w:rFonts w:eastAsia="Calibri"/>
          <w:sz w:val="26"/>
          <w:szCs w:val="26"/>
        </w:rPr>
        <w:t>Брюхань</w:t>
      </w:r>
      <w:proofErr w:type="spellEnd"/>
      <w:r w:rsidRPr="00083617">
        <w:rPr>
          <w:rFonts w:eastAsia="Calibri"/>
          <w:sz w:val="26"/>
          <w:szCs w:val="26"/>
        </w:rPr>
        <w:t xml:space="preserve">, Ф. Ф. Промышленная </w:t>
      </w:r>
      <w:proofErr w:type="gramStart"/>
      <w:r w:rsidRPr="00083617">
        <w:rPr>
          <w:rFonts w:eastAsia="Calibri"/>
          <w:sz w:val="26"/>
          <w:szCs w:val="26"/>
        </w:rPr>
        <w:t>экология :</w:t>
      </w:r>
      <w:proofErr w:type="gramEnd"/>
      <w:r w:rsidRPr="00083617">
        <w:rPr>
          <w:rFonts w:eastAsia="Calibri"/>
          <w:sz w:val="26"/>
          <w:szCs w:val="26"/>
        </w:rPr>
        <w:t xml:space="preserve"> учебник / Ф. Ф. </w:t>
      </w:r>
      <w:proofErr w:type="spellStart"/>
      <w:r w:rsidRPr="00083617">
        <w:rPr>
          <w:rFonts w:eastAsia="Calibri"/>
          <w:sz w:val="26"/>
          <w:szCs w:val="26"/>
        </w:rPr>
        <w:t>Брюхань</w:t>
      </w:r>
      <w:proofErr w:type="spellEnd"/>
      <w:r w:rsidRPr="00083617">
        <w:rPr>
          <w:rFonts w:eastAsia="Calibri"/>
          <w:sz w:val="26"/>
          <w:szCs w:val="26"/>
        </w:rPr>
        <w:t xml:space="preserve">, М. В. </w:t>
      </w:r>
      <w:proofErr w:type="spellStart"/>
      <w:r w:rsidRPr="00083617">
        <w:rPr>
          <w:rFonts w:eastAsia="Calibri"/>
          <w:sz w:val="26"/>
          <w:szCs w:val="26"/>
        </w:rPr>
        <w:t>Графкина</w:t>
      </w:r>
      <w:proofErr w:type="spellEnd"/>
      <w:r w:rsidRPr="00083617">
        <w:rPr>
          <w:rFonts w:eastAsia="Calibri"/>
          <w:sz w:val="26"/>
          <w:szCs w:val="26"/>
        </w:rPr>
        <w:t xml:space="preserve">, Е. Е. </w:t>
      </w:r>
      <w:proofErr w:type="spellStart"/>
      <w:r w:rsidRPr="00083617">
        <w:rPr>
          <w:rFonts w:eastAsia="Calibri"/>
          <w:sz w:val="26"/>
          <w:szCs w:val="26"/>
        </w:rPr>
        <w:t>Сдобнякова</w:t>
      </w:r>
      <w:proofErr w:type="spellEnd"/>
      <w:r w:rsidRPr="00083617">
        <w:rPr>
          <w:rFonts w:eastAsia="Calibri"/>
          <w:sz w:val="26"/>
          <w:szCs w:val="26"/>
        </w:rPr>
        <w:t xml:space="preserve">. - </w:t>
      </w:r>
      <w:proofErr w:type="gramStart"/>
      <w:r w:rsidRPr="00083617">
        <w:rPr>
          <w:rFonts w:eastAsia="Calibri"/>
          <w:sz w:val="26"/>
          <w:szCs w:val="26"/>
        </w:rPr>
        <w:t>Москва :</w:t>
      </w:r>
      <w:proofErr w:type="gramEnd"/>
      <w:r w:rsidRPr="00083617">
        <w:rPr>
          <w:rFonts w:eastAsia="Calibri"/>
          <w:sz w:val="26"/>
          <w:szCs w:val="26"/>
        </w:rPr>
        <w:t xml:space="preserve"> Форум, 2019. - 208 с. - (Высшее образование). - ISBN 978-5-91134-478-8. - </w:t>
      </w:r>
      <w:proofErr w:type="gramStart"/>
      <w:r w:rsidRPr="00083617">
        <w:rPr>
          <w:rFonts w:eastAsia="Calibri"/>
          <w:sz w:val="26"/>
          <w:szCs w:val="26"/>
        </w:rPr>
        <w:t>Текст :</w:t>
      </w:r>
      <w:proofErr w:type="gramEnd"/>
      <w:r w:rsidRPr="00083617">
        <w:rPr>
          <w:rFonts w:eastAsia="Calibri"/>
          <w:sz w:val="26"/>
          <w:szCs w:val="26"/>
        </w:rPr>
        <w:t xml:space="preserve"> электронный. - URL: </w:t>
      </w:r>
      <w:hyperlink r:id="rId10" w:history="1">
        <w:r w:rsidRPr="00083617">
          <w:rPr>
            <w:rStyle w:val="a7"/>
            <w:rFonts w:eastAsia="Calibri"/>
            <w:sz w:val="26"/>
            <w:szCs w:val="26"/>
          </w:rPr>
          <w:t>https://znanium.com/catalog/document?id=354560</w:t>
        </w:r>
      </w:hyperlink>
    </w:p>
    <w:p w:rsidR="0007614D" w:rsidRPr="00083617" w:rsidRDefault="0007614D" w:rsidP="0007614D">
      <w:pPr>
        <w:pStyle w:val="a6"/>
        <w:numPr>
          <w:ilvl w:val="0"/>
          <w:numId w:val="8"/>
        </w:numPr>
        <w:jc w:val="both"/>
        <w:rPr>
          <w:rFonts w:eastAsia="Calibri"/>
          <w:sz w:val="26"/>
          <w:szCs w:val="26"/>
        </w:rPr>
      </w:pPr>
      <w:r w:rsidRPr="00083617">
        <w:rPr>
          <w:rFonts w:eastAsia="Calibri"/>
          <w:sz w:val="26"/>
          <w:szCs w:val="26"/>
        </w:rPr>
        <w:t xml:space="preserve">Промышленная </w:t>
      </w:r>
      <w:proofErr w:type="gramStart"/>
      <w:r w:rsidRPr="00083617">
        <w:rPr>
          <w:rFonts w:eastAsia="Calibri"/>
          <w:sz w:val="26"/>
          <w:szCs w:val="26"/>
        </w:rPr>
        <w:t>экология :</w:t>
      </w:r>
      <w:proofErr w:type="gramEnd"/>
      <w:r w:rsidRPr="00083617">
        <w:rPr>
          <w:rFonts w:eastAsia="Calibri"/>
          <w:sz w:val="26"/>
          <w:szCs w:val="26"/>
        </w:rPr>
        <w:t xml:space="preserve"> учебное пособие / М. Г. </w:t>
      </w:r>
      <w:proofErr w:type="spellStart"/>
      <w:r w:rsidRPr="00083617">
        <w:rPr>
          <w:rFonts w:eastAsia="Calibri"/>
          <w:sz w:val="26"/>
          <w:szCs w:val="26"/>
        </w:rPr>
        <w:t>Ясовеев</w:t>
      </w:r>
      <w:proofErr w:type="spellEnd"/>
      <w:r w:rsidRPr="00083617">
        <w:rPr>
          <w:rFonts w:eastAsia="Calibri"/>
          <w:sz w:val="26"/>
          <w:szCs w:val="26"/>
        </w:rPr>
        <w:t xml:space="preserve">, Э. В. </w:t>
      </w:r>
      <w:proofErr w:type="spellStart"/>
      <w:r w:rsidRPr="00083617">
        <w:rPr>
          <w:rFonts w:eastAsia="Calibri"/>
          <w:sz w:val="26"/>
          <w:szCs w:val="26"/>
        </w:rPr>
        <w:t>Какарека</w:t>
      </w:r>
      <w:proofErr w:type="spellEnd"/>
      <w:r w:rsidRPr="00083617">
        <w:rPr>
          <w:rFonts w:eastAsia="Calibri"/>
          <w:sz w:val="26"/>
          <w:szCs w:val="26"/>
        </w:rPr>
        <w:t xml:space="preserve">, Н. С. Шевцова, О. В. Шершнев ; под ред. М. Г. </w:t>
      </w:r>
      <w:proofErr w:type="spellStart"/>
      <w:r w:rsidRPr="00083617">
        <w:rPr>
          <w:rFonts w:eastAsia="Calibri"/>
          <w:sz w:val="26"/>
          <w:szCs w:val="26"/>
        </w:rPr>
        <w:t>Ясовеева</w:t>
      </w:r>
      <w:proofErr w:type="spellEnd"/>
      <w:r w:rsidRPr="00083617">
        <w:rPr>
          <w:rFonts w:eastAsia="Calibri"/>
          <w:sz w:val="26"/>
          <w:szCs w:val="26"/>
        </w:rPr>
        <w:t xml:space="preserve">. — </w:t>
      </w:r>
      <w:proofErr w:type="gramStart"/>
      <w:r w:rsidRPr="00083617">
        <w:rPr>
          <w:rFonts w:eastAsia="Calibri"/>
          <w:sz w:val="26"/>
          <w:szCs w:val="26"/>
        </w:rPr>
        <w:t>Минск :</w:t>
      </w:r>
      <w:proofErr w:type="gramEnd"/>
      <w:r w:rsidRPr="00083617">
        <w:rPr>
          <w:rFonts w:eastAsia="Calibri"/>
          <w:sz w:val="26"/>
          <w:szCs w:val="26"/>
        </w:rPr>
        <w:t xml:space="preserve"> Новое знание ; Москва : ИНФРА-М, 2019. — 292 с. — (Среднее профессиональное образование). - ISBN 978-5-16-015301-8. - </w:t>
      </w:r>
      <w:proofErr w:type="gramStart"/>
      <w:r w:rsidRPr="00083617">
        <w:rPr>
          <w:rFonts w:eastAsia="Calibri"/>
          <w:sz w:val="26"/>
          <w:szCs w:val="26"/>
        </w:rPr>
        <w:t>Текст :</w:t>
      </w:r>
      <w:proofErr w:type="gramEnd"/>
      <w:r w:rsidRPr="00083617">
        <w:rPr>
          <w:rFonts w:eastAsia="Calibri"/>
          <w:sz w:val="26"/>
          <w:szCs w:val="26"/>
        </w:rPr>
        <w:t xml:space="preserve"> электронный. - URL: </w:t>
      </w:r>
      <w:hyperlink r:id="rId11" w:history="1">
        <w:r w:rsidRPr="00083617">
          <w:rPr>
            <w:rStyle w:val="a7"/>
            <w:rFonts w:eastAsia="Calibri"/>
            <w:sz w:val="26"/>
            <w:szCs w:val="26"/>
          </w:rPr>
          <w:t>https://znanium.com/catalog/document?id=363019</w:t>
        </w:r>
      </w:hyperlink>
    </w:p>
    <w:p w:rsidR="0007614D" w:rsidRPr="00083617" w:rsidRDefault="0007614D" w:rsidP="0007614D">
      <w:pPr>
        <w:pStyle w:val="a6"/>
        <w:ind w:left="0"/>
        <w:jc w:val="both"/>
        <w:rPr>
          <w:rFonts w:eastAsia="Calibri"/>
          <w:b/>
          <w:bCs/>
          <w:sz w:val="26"/>
          <w:szCs w:val="26"/>
        </w:rPr>
      </w:pPr>
      <w:r w:rsidRPr="00083617">
        <w:rPr>
          <w:rFonts w:eastAsia="Calibri"/>
          <w:b/>
          <w:bCs/>
          <w:sz w:val="26"/>
          <w:szCs w:val="26"/>
        </w:rPr>
        <w:t>Дополнительные источники:</w:t>
      </w:r>
    </w:p>
    <w:p w:rsidR="0007614D" w:rsidRPr="00083617" w:rsidRDefault="0007614D" w:rsidP="0007614D">
      <w:pPr>
        <w:pStyle w:val="a6"/>
        <w:numPr>
          <w:ilvl w:val="0"/>
          <w:numId w:val="9"/>
        </w:numPr>
        <w:suppressAutoHyphens/>
        <w:jc w:val="both"/>
        <w:rPr>
          <w:rFonts w:eastAsia="Calibri"/>
          <w:sz w:val="26"/>
          <w:szCs w:val="26"/>
        </w:rPr>
      </w:pPr>
      <w:r w:rsidRPr="00083617">
        <w:rPr>
          <w:rFonts w:eastAsia="Calibri"/>
          <w:sz w:val="26"/>
          <w:szCs w:val="26"/>
        </w:rPr>
        <w:t xml:space="preserve">Волкова, П. А. Основы общей </w:t>
      </w:r>
      <w:proofErr w:type="gramStart"/>
      <w:r w:rsidRPr="00083617">
        <w:rPr>
          <w:rFonts w:eastAsia="Calibri"/>
          <w:sz w:val="26"/>
          <w:szCs w:val="26"/>
        </w:rPr>
        <w:t>экологии :</w:t>
      </w:r>
      <w:proofErr w:type="gramEnd"/>
      <w:r w:rsidRPr="00083617">
        <w:rPr>
          <w:rFonts w:eastAsia="Calibri"/>
          <w:sz w:val="26"/>
          <w:szCs w:val="26"/>
        </w:rPr>
        <w:t xml:space="preserve"> учебное пособие / П.А. Волкова. — </w:t>
      </w:r>
      <w:proofErr w:type="gramStart"/>
      <w:r w:rsidRPr="00083617">
        <w:rPr>
          <w:rFonts w:eastAsia="Calibri"/>
          <w:sz w:val="26"/>
          <w:szCs w:val="26"/>
        </w:rPr>
        <w:t>Москва :</w:t>
      </w:r>
      <w:proofErr w:type="gramEnd"/>
      <w:r w:rsidRPr="00083617">
        <w:rPr>
          <w:rFonts w:eastAsia="Calibri"/>
          <w:sz w:val="26"/>
          <w:szCs w:val="26"/>
        </w:rPr>
        <w:t xml:space="preserve"> ФОРУМ : ИНФРА-М, 2020. — 126 с. — (Среднее профессиональное образование). - ISBN 978-5-00091-587-5. - </w:t>
      </w:r>
      <w:proofErr w:type="gramStart"/>
      <w:r w:rsidRPr="00083617">
        <w:rPr>
          <w:rFonts w:eastAsia="Calibri"/>
          <w:sz w:val="26"/>
          <w:szCs w:val="26"/>
        </w:rPr>
        <w:t>Текст :</w:t>
      </w:r>
      <w:proofErr w:type="gramEnd"/>
      <w:r w:rsidRPr="00083617">
        <w:rPr>
          <w:rFonts w:eastAsia="Calibri"/>
          <w:sz w:val="26"/>
          <w:szCs w:val="26"/>
        </w:rPr>
        <w:t xml:space="preserve"> электронный. - URL: </w:t>
      </w:r>
      <w:hyperlink r:id="rId12" w:history="1">
        <w:r w:rsidRPr="00083617">
          <w:rPr>
            <w:rStyle w:val="a7"/>
            <w:rFonts w:eastAsia="Calibri"/>
            <w:sz w:val="26"/>
            <w:szCs w:val="26"/>
          </w:rPr>
          <w:t>https://znanium.com/catalog/document?id=344521</w:t>
        </w:r>
      </w:hyperlink>
    </w:p>
    <w:p w:rsidR="0007614D" w:rsidRPr="00E358D5" w:rsidRDefault="0007614D" w:rsidP="0007614D">
      <w:pPr>
        <w:suppressAutoHyphens/>
        <w:spacing w:after="0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E358D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Интернет-ресурсы: </w:t>
      </w:r>
    </w:p>
    <w:p w:rsidR="0007614D" w:rsidRPr="00E358D5" w:rsidRDefault="0007614D" w:rsidP="0007614D">
      <w:pPr>
        <w:widowControl w:val="0"/>
        <w:numPr>
          <w:ilvl w:val="0"/>
          <w:numId w:val="7"/>
        </w:numPr>
        <w:suppressAutoHyphens/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358D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Электронная библиотека – режим доступа: </w:t>
      </w:r>
      <w:proofErr w:type="spellStart"/>
      <w:r w:rsidRPr="00E358D5">
        <w:rPr>
          <w:rFonts w:ascii="Times New Roman" w:eastAsia="Calibri" w:hAnsi="Times New Roman" w:cs="Times New Roman"/>
          <w:sz w:val="26"/>
          <w:szCs w:val="26"/>
          <w:lang w:eastAsia="ru-RU"/>
        </w:rPr>
        <w:t>Znanium</w:t>
      </w:r>
      <w:proofErr w:type="spellEnd"/>
      <w:r w:rsidRPr="00E358D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E358D5">
        <w:rPr>
          <w:rFonts w:ascii="Times New Roman" w:eastAsia="Calibri" w:hAnsi="Times New Roman" w:cs="Times New Roman"/>
          <w:sz w:val="26"/>
          <w:szCs w:val="26"/>
          <w:lang w:eastAsia="ru-RU"/>
        </w:rPr>
        <w:t>com</w:t>
      </w:r>
      <w:proofErr w:type="spellEnd"/>
      <w:r w:rsidRPr="00E358D5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07614D" w:rsidRPr="00E358D5" w:rsidRDefault="0007614D" w:rsidP="0007614D">
      <w:pPr>
        <w:widowControl w:val="0"/>
        <w:numPr>
          <w:ilvl w:val="0"/>
          <w:numId w:val="7"/>
        </w:numPr>
        <w:suppressAutoHyphens/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358D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www.ecologysite.ru (Каталог экологических сайтов). </w:t>
      </w:r>
    </w:p>
    <w:p w:rsidR="0007614D" w:rsidRPr="00E358D5" w:rsidRDefault="0007614D" w:rsidP="0007614D">
      <w:pPr>
        <w:widowControl w:val="0"/>
        <w:numPr>
          <w:ilvl w:val="0"/>
          <w:numId w:val="7"/>
        </w:numPr>
        <w:suppressAutoHyphens/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358D5">
        <w:rPr>
          <w:rFonts w:ascii="Times New Roman" w:eastAsia="Calibri" w:hAnsi="Times New Roman" w:cs="Times New Roman"/>
          <w:sz w:val="26"/>
          <w:szCs w:val="26"/>
          <w:lang w:eastAsia="ru-RU"/>
        </w:rPr>
        <w:t>www.ecoculture.ru (Сайт экологического просвещения). www.ecocommunity.ru (Информационный сайт, освещающий проблемы экологии России)</w:t>
      </w:r>
    </w:p>
    <w:p w:rsidR="0007614D" w:rsidRPr="00E358D5" w:rsidRDefault="0007614D" w:rsidP="0007614D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358D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Сервисы и инструменты: </w:t>
      </w:r>
    </w:p>
    <w:p w:rsidR="0007614D" w:rsidRPr="00E358D5" w:rsidRDefault="0007614D" w:rsidP="0007614D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E358D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1.Skype (режим доступа: https://www.skype.com/) </w:t>
      </w:r>
    </w:p>
    <w:p w:rsidR="0007614D" w:rsidRPr="00E358D5" w:rsidRDefault="0007614D" w:rsidP="0007614D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E358D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2. </w:t>
      </w:r>
      <w:proofErr w:type="spellStart"/>
      <w:r w:rsidRPr="00E358D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Zoom</w:t>
      </w:r>
      <w:proofErr w:type="spellEnd"/>
      <w:r w:rsidRPr="00E358D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(режим доступа: https://zoom.us/)</w:t>
      </w:r>
    </w:p>
    <w:p w:rsidR="0007614D" w:rsidRDefault="0007614D" w:rsidP="0007614D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E358D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3. </w:t>
      </w:r>
      <w:hyperlink r:id="rId13" w:history="1">
        <w:r w:rsidRPr="00E358D5">
          <w:rPr>
            <w:rStyle w:val="a7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https://disk.yandex.ru/</w:t>
        </w:r>
      </w:hyperlink>
    </w:p>
    <w:p w:rsidR="0007614D" w:rsidRDefault="0007614D" w:rsidP="0007614D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07614D" w:rsidRDefault="0007614D" w:rsidP="0007614D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07614D" w:rsidRDefault="0007614D" w:rsidP="0007614D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07614D" w:rsidRDefault="0007614D" w:rsidP="0007614D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07614D" w:rsidRDefault="0007614D" w:rsidP="0007614D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07614D" w:rsidRDefault="0007614D" w:rsidP="0007614D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07614D" w:rsidRPr="00E358D5" w:rsidRDefault="0007614D" w:rsidP="0007614D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07614D" w:rsidRPr="00C9344E" w:rsidRDefault="0007614D" w:rsidP="0007614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614D" w:rsidRPr="00E358D5" w:rsidRDefault="0007614D" w:rsidP="0007614D">
      <w:pPr>
        <w:pStyle w:val="a6"/>
        <w:keepNext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aps/>
          <w:sz w:val="26"/>
          <w:szCs w:val="26"/>
        </w:rPr>
      </w:pPr>
      <w:r w:rsidRPr="00E358D5">
        <w:rPr>
          <w:b/>
          <w:bCs/>
          <w:caps/>
          <w:sz w:val="26"/>
          <w:szCs w:val="26"/>
        </w:rPr>
        <w:t>Контроль и оценка результатов освоения Дисциплины</w:t>
      </w:r>
    </w:p>
    <w:p w:rsidR="0007614D" w:rsidRPr="001E222E" w:rsidRDefault="0007614D" w:rsidP="0007614D">
      <w:pPr>
        <w:pStyle w:val="a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644"/>
        <w:rPr>
          <w:b/>
          <w:bCs/>
          <w:caps/>
          <w:sz w:val="26"/>
          <w:szCs w:val="26"/>
        </w:rPr>
      </w:pPr>
    </w:p>
    <w:p w:rsidR="0007614D" w:rsidRDefault="0007614D" w:rsidP="0007614D">
      <w:pPr>
        <w:spacing w:after="0" w:line="259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</w:pPr>
      <w:r w:rsidRPr="00E358D5">
        <w:rPr>
          <w:rFonts w:ascii="Times New Roman" w:eastAsia="SimSun" w:hAnsi="Times New Roman" w:cs="Times New Roman"/>
          <w:b/>
          <w:bCs/>
          <w:color w:val="000000"/>
          <w:kern w:val="1"/>
          <w:sz w:val="26"/>
          <w:szCs w:val="26"/>
          <w:lang w:eastAsia="zh-CN"/>
        </w:rPr>
        <w:t xml:space="preserve">Контроль и оценка </w:t>
      </w:r>
      <w:r w:rsidRPr="00E358D5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 xml:space="preserve">результатов освоения учебной дисциплины </w:t>
      </w:r>
      <w:proofErr w:type="gramStart"/>
      <w:r w:rsidRPr="00E358D5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>осуществляется</w:t>
      </w:r>
      <w:proofErr w:type="gramEnd"/>
      <w:r w:rsidRPr="00E358D5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E358D5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 xml:space="preserve"> </w:t>
      </w:r>
      <w:r w:rsidRPr="00E358D5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670"/>
        <w:gridCol w:w="4674"/>
      </w:tblGrid>
      <w:tr w:rsidR="0007614D" w:rsidRPr="00E358D5" w:rsidTr="006019C7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14D" w:rsidRPr="00E358D5" w:rsidRDefault="0007614D" w:rsidP="006019C7">
            <w:pPr>
              <w:widowControl w:val="0"/>
              <w:suppressAutoHyphens/>
              <w:rPr>
                <w:rFonts w:ascii="Times New Roman" w:hAnsi="Times New Roman"/>
                <w:b/>
                <w:bCs/>
                <w:kern w:val="1"/>
                <w:sz w:val="26"/>
                <w:szCs w:val="26"/>
                <w:lang w:bidi="hi-IN"/>
              </w:rPr>
            </w:pPr>
            <w:r w:rsidRPr="00E358D5">
              <w:rPr>
                <w:rFonts w:ascii="Times New Roman" w:hAnsi="Times New Roman"/>
                <w:b/>
                <w:bCs/>
                <w:kern w:val="1"/>
                <w:sz w:val="26"/>
                <w:szCs w:val="26"/>
                <w:lang w:bidi="hi-IN"/>
              </w:rPr>
              <w:t>Результаты обучения</w:t>
            </w:r>
          </w:p>
          <w:p w:rsidR="0007614D" w:rsidRPr="00E358D5" w:rsidRDefault="0007614D" w:rsidP="006019C7">
            <w:pPr>
              <w:widowControl w:val="0"/>
              <w:suppressAutoHyphens/>
              <w:jc w:val="both"/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hAnsi="Times New Roman"/>
                <w:b/>
                <w:bCs/>
                <w:kern w:val="1"/>
                <w:sz w:val="26"/>
                <w:szCs w:val="26"/>
                <w:lang w:bidi="hi-IN"/>
              </w:rPr>
              <w:t>(освоенные умения, усвоенные знания)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14D" w:rsidRPr="00E358D5" w:rsidRDefault="0007614D" w:rsidP="006019C7">
            <w:pPr>
              <w:widowControl w:val="0"/>
              <w:suppressAutoHyphens/>
              <w:jc w:val="both"/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hAnsi="Times New Roman"/>
                <w:b/>
                <w:kern w:val="1"/>
                <w:sz w:val="26"/>
                <w:szCs w:val="26"/>
                <w:lang w:bidi="hi-IN"/>
              </w:rPr>
              <w:t xml:space="preserve">Формы и методы контроля и оценки результатов обучения </w:t>
            </w:r>
          </w:p>
        </w:tc>
      </w:tr>
      <w:tr w:rsidR="0007614D" w:rsidRPr="00E358D5" w:rsidTr="006019C7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14D" w:rsidRPr="00E358D5" w:rsidRDefault="0007614D" w:rsidP="006019C7">
            <w:pPr>
              <w:widowControl w:val="0"/>
              <w:suppressAutoHyphens/>
              <w:jc w:val="both"/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hAnsi="Times New Roman"/>
                <w:b/>
                <w:kern w:val="1"/>
                <w:sz w:val="24"/>
                <w:szCs w:val="24"/>
                <w:lang w:bidi="hi-IN"/>
              </w:rPr>
              <w:t>Умения: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14D" w:rsidRPr="00E358D5" w:rsidRDefault="0007614D" w:rsidP="006019C7">
            <w:pPr>
              <w:widowControl w:val="0"/>
              <w:suppressAutoHyphens/>
              <w:jc w:val="both"/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</w:pPr>
          </w:p>
        </w:tc>
      </w:tr>
      <w:tr w:rsidR="0007614D" w:rsidRPr="00E358D5" w:rsidTr="006019C7">
        <w:tc>
          <w:tcPr>
            <w:tcW w:w="4784" w:type="dxa"/>
          </w:tcPr>
          <w:p w:rsidR="0007614D" w:rsidRPr="00E358D5" w:rsidRDefault="0007614D" w:rsidP="006019C7">
            <w:pPr>
              <w:widowControl w:val="0"/>
              <w:suppressAutoHyphens/>
              <w:spacing w:after="120"/>
              <w:jc w:val="both"/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6"/>
                <w:szCs w:val="26"/>
                <w:lang w:eastAsia="zh-CN" w:bidi="hi-IN"/>
              </w:rPr>
              <w:t xml:space="preserve">-анализировать и прогнозировать экологические последствия различных видов деятельности; </w:t>
            </w:r>
          </w:p>
        </w:tc>
        <w:tc>
          <w:tcPr>
            <w:tcW w:w="4786" w:type="dxa"/>
          </w:tcPr>
          <w:p w:rsidR="0007614D" w:rsidRPr="00E358D5" w:rsidRDefault="0007614D" w:rsidP="006019C7">
            <w:pPr>
              <w:widowControl w:val="0"/>
              <w:suppressAutoHyphens/>
              <w:jc w:val="both"/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color w:val="181818"/>
                <w:kern w:val="1"/>
                <w:sz w:val="26"/>
                <w:szCs w:val="26"/>
                <w:shd w:val="clear" w:color="auto" w:fill="FFFFFF"/>
                <w:lang w:eastAsia="zh-CN" w:bidi="hi-IN"/>
              </w:rPr>
              <w:t>анализ и прогнозирование экологических последствий различных видов производственной деятельности</w:t>
            </w:r>
          </w:p>
        </w:tc>
      </w:tr>
      <w:tr w:rsidR="0007614D" w:rsidRPr="00E358D5" w:rsidTr="006019C7">
        <w:tc>
          <w:tcPr>
            <w:tcW w:w="4784" w:type="dxa"/>
          </w:tcPr>
          <w:p w:rsidR="0007614D" w:rsidRPr="00E358D5" w:rsidRDefault="0007614D" w:rsidP="006019C7">
            <w:pPr>
              <w:widowControl w:val="0"/>
              <w:suppressAutoHyphens/>
              <w:spacing w:after="120"/>
              <w:jc w:val="both"/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6"/>
                <w:szCs w:val="26"/>
                <w:lang w:eastAsia="zh-CN" w:bidi="hi-IN"/>
              </w:rPr>
              <w:t xml:space="preserve">-использовать в профессиональной деятельности представления о взаимосвязи организмов и среды обитания; </w:t>
            </w:r>
          </w:p>
        </w:tc>
        <w:tc>
          <w:tcPr>
            <w:tcW w:w="4786" w:type="dxa"/>
          </w:tcPr>
          <w:p w:rsidR="0007614D" w:rsidRPr="00E358D5" w:rsidRDefault="0007614D" w:rsidP="006019C7">
            <w:pPr>
              <w:widowControl w:val="0"/>
              <w:suppressAutoHyphens/>
              <w:jc w:val="both"/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  <w:t>Правильное оценивание природопользования согласно принципам и методам контроля.</w:t>
            </w:r>
          </w:p>
        </w:tc>
      </w:tr>
      <w:tr w:rsidR="0007614D" w:rsidRPr="00E358D5" w:rsidTr="006019C7">
        <w:tc>
          <w:tcPr>
            <w:tcW w:w="4784" w:type="dxa"/>
          </w:tcPr>
          <w:p w:rsidR="0007614D" w:rsidRPr="00E358D5" w:rsidRDefault="0007614D" w:rsidP="006019C7">
            <w:pPr>
              <w:widowControl w:val="0"/>
              <w:suppressAutoHyphens/>
              <w:spacing w:after="120"/>
              <w:jc w:val="both"/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6"/>
                <w:szCs w:val="26"/>
                <w:lang w:eastAsia="zh-CN" w:bidi="hi-IN"/>
              </w:rPr>
              <w:t>-соблюдать в профессиональной деятельности регламенты экологической безопасности.</w:t>
            </w:r>
          </w:p>
          <w:p w:rsidR="0007614D" w:rsidRPr="00E358D5" w:rsidRDefault="0007614D" w:rsidP="006019C7">
            <w:pPr>
              <w:widowControl w:val="0"/>
              <w:suppressAutoHyphens/>
              <w:spacing w:after="120"/>
              <w:jc w:val="both"/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</w:pPr>
          </w:p>
        </w:tc>
        <w:tc>
          <w:tcPr>
            <w:tcW w:w="4786" w:type="dxa"/>
          </w:tcPr>
          <w:p w:rsidR="0007614D" w:rsidRPr="00E358D5" w:rsidRDefault="0007614D" w:rsidP="006019C7">
            <w:pPr>
              <w:widowControl w:val="0"/>
              <w:suppressAutoHyphens/>
              <w:spacing w:after="120"/>
              <w:jc w:val="both"/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  <w:t xml:space="preserve">Анализировать основные источники техногенного воздействия на окружающую среду, правильность выбора способов предотвращения и улавливания выбросов, а </w:t>
            </w:r>
            <w:proofErr w:type="gramStart"/>
            <w:r w:rsidRPr="00E358D5"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  <w:t>так же</w:t>
            </w:r>
            <w:proofErr w:type="gramEnd"/>
            <w:r w:rsidRPr="00E358D5"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  <w:t xml:space="preserve"> методов очистки промышленных сточных вод. Обосновать выбор технологически возможных аппаратов обезвреживания </w:t>
            </w:r>
            <w:proofErr w:type="gramStart"/>
            <w:r w:rsidRPr="00E358D5"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  <w:t>согласно принципа</w:t>
            </w:r>
            <w:proofErr w:type="gramEnd"/>
            <w:r w:rsidRPr="00E358D5"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  <w:t xml:space="preserve"> работы</w:t>
            </w:r>
          </w:p>
        </w:tc>
      </w:tr>
      <w:tr w:rsidR="0007614D" w:rsidRPr="00E358D5" w:rsidTr="006019C7">
        <w:tc>
          <w:tcPr>
            <w:tcW w:w="4784" w:type="dxa"/>
          </w:tcPr>
          <w:p w:rsidR="0007614D" w:rsidRPr="00E358D5" w:rsidRDefault="0007614D" w:rsidP="006019C7">
            <w:pPr>
              <w:widowControl w:val="0"/>
              <w:suppressAutoHyphens/>
              <w:jc w:val="both"/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b/>
                <w:bCs/>
                <w:color w:val="000000"/>
                <w:kern w:val="1"/>
                <w:sz w:val="26"/>
                <w:szCs w:val="26"/>
                <w:lang w:eastAsia="zh-CN" w:bidi="hi-IN"/>
              </w:rPr>
              <w:t>Знания:</w:t>
            </w:r>
          </w:p>
        </w:tc>
        <w:tc>
          <w:tcPr>
            <w:tcW w:w="4786" w:type="dxa"/>
          </w:tcPr>
          <w:p w:rsidR="0007614D" w:rsidRPr="00E358D5" w:rsidRDefault="0007614D" w:rsidP="006019C7">
            <w:pPr>
              <w:widowControl w:val="0"/>
              <w:suppressAutoHyphens/>
              <w:jc w:val="both"/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</w:pPr>
          </w:p>
        </w:tc>
      </w:tr>
      <w:tr w:rsidR="0007614D" w:rsidRPr="00E358D5" w:rsidTr="006019C7">
        <w:tc>
          <w:tcPr>
            <w:tcW w:w="4784" w:type="dxa"/>
          </w:tcPr>
          <w:p w:rsidR="0007614D" w:rsidRPr="00E358D5" w:rsidRDefault="0007614D" w:rsidP="006019C7">
            <w:pPr>
              <w:widowControl w:val="0"/>
              <w:suppressAutoHyphens/>
              <w:spacing w:after="120"/>
              <w:jc w:val="both"/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6"/>
                <w:szCs w:val="26"/>
                <w:lang w:eastAsia="zh-CN" w:bidi="hi-IN"/>
              </w:rPr>
            </w:pPr>
          </w:p>
          <w:p w:rsidR="0007614D" w:rsidRPr="00E358D5" w:rsidRDefault="0007614D" w:rsidP="006019C7">
            <w:pPr>
              <w:widowControl w:val="0"/>
              <w:suppressAutoHyphens/>
              <w:spacing w:after="120"/>
              <w:jc w:val="both"/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6"/>
                <w:szCs w:val="26"/>
                <w:lang w:eastAsia="zh-CN" w:bidi="hi-IN"/>
              </w:rPr>
              <w:t>-принципы взаимодействия живых организмов и среды обитания;</w:t>
            </w:r>
          </w:p>
          <w:p w:rsidR="0007614D" w:rsidRPr="00E358D5" w:rsidRDefault="0007614D" w:rsidP="006019C7">
            <w:pPr>
              <w:widowControl w:val="0"/>
              <w:suppressAutoHyphens/>
              <w:spacing w:after="120"/>
              <w:jc w:val="both"/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6"/>
                <w:szCs w:val="26"/>
                <w:lang w:eastAsia="zh-CN" w:bidi="hi-IN"/>
              </w:rPr>
            </w:pPr>
          </w:p>
        </w:tc>
        <w:tc>
          <w:tcPr>
            <w:tcW w:w="4786" w:type="dxa"/>
          </w:tcPr>
          <w:p w:rsidR="0007614D" w:rsidRPr="00E358D5" w:rsidRDefault="0007614D" w:rsidP="006019C7">
            <w:pPr>
              <w:widowControl w:val="0"/>
              <w:suppressAutoHyphens/>
              <w:jc w:val="both"/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  <w:t>Оценка результатов выполнения практических работ №1,</w:t>
            </w:r>
            <w:r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  <w:t>2</w:t>
            </w:r>
          </w:p>
        </w:tc>
      </w:tr>
      <w:tr w:rsidR="0007614D" w:rsidRPr="00E358D5" w:rsidTr="006019C7">
        <w:tc>
          <w:tcPr>
            <w:tcW w:w="4784" w:type="dxa"/>
          </w:tcPr>
          <w:p w:rsidR="0007614D" w:rsidRPr="00E358D5" w:rsidRDefault="0007614D" w:rsidP="006019C7">
            <w:pPr>
              <w:widowControl w:val="0"/>
              <w:suppressAutoHyphens/>
              <w:spacing w:after="120"/>
              <w:jc w:val="both"/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6"/>
                <w:szCs w:val="26"/>
                <w:lang w:eastAsia="zh-CN" w:bidi="hi-IN"/>
              </w:rPr>
              <w:t>-особенности взаимодействия общества и природы, основные источники техногенного воздействия на окружающую среду;</w:t>
            </w:r>
          </w:p>
          <w:p w:rsidR="0007614D" w:rsidRPr="00E358D5" w:rsidRDefault="0007614D" w:rsidP="006019C7">
            <w:pPr>
              <w:widowControl w:val="0"/>
              <w:suppressAutoHyphens/>
              <w:spacing w:after="120"/>
              <w:jc w:val="both"/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6"/>
                <w:szCs w:val="26"/>
                <w:lang w:eastAsia="zh-CN" w:bidi="hi-IN"/>
              </w:rPr>
            </w:pPr>
          </w:p>
        </w:tc>
        <w:tc>
          <w:tcPr>
            <w:tcW w:w="4786" w:type="dxa"/>
          </w:tcPr>
          <w:p w:rsidR="0007614D" w:rsidRPr="00E358D5" w:rsidRDefault="0007614D" w:rsidP="006019C7">
            <w:pPr>
              <w:widowControl w:val="0"/>
              <w:suppressAutoHyphens/>
              <w:jc w:val="both"/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  <w:t>Определять направления ресурсосбережения в рамках профессиональной деятельности по специальности</w:t>
            </w:r>
          </w:p>
        </w:tc>
      </w:tr>
      <w:tr w:rsidR="0007614D" w:rsidRPr="00E358D5" w:rsidTr="006019C7">
        <w:tc>
          <w:tcPr>
            <w:tcW w:w="4784" w:type="dxa"/>
          </w:tcPr>
          <w:p w:rsidR="0007614D" w:rsidRPr="00E358D5" w:rsidRDefault="0007614D" w:rsidP="006019C7">
            <w:pPr>
              <w:widowControl w:val="0"/>
              <w:suppressAutoHyphens/>
              <w:spacing w:after="120"/>
              <w:jc w:val="both"/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6"/>
                <w:szCs w:val="26"/>
                <w:lang w:eastAsia="zh-CN" w:bidi="hi-IN"/>
              </w:rPr>
              <w:t xml:space="preserve">-об условиях устойчивого развития </w:t>
            </w:r>
            <w:r w:rsidRPr="00E358D5"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6"/>
                <w:szCs w:val="26"/>
                <w:lang w:eastAsia="zh-CN" w:bidi="hi-IN"/>
              </w:rPr>
              <w:lastRenderedPageBreak/>
              <w:t>экосистем и возможных причинах возникновения экологического кризиса;</w:t>
            </w:r>
          </w:p>
        </w:tc>
        <w:tc>
          <w:tcPr>
            <w:tcW w:w="4786" w:type="dxa"/>
          </w:tcPr>
          <w:p w:rsidR="0007614D" w:rsidRPr="00E358D5" w:rsidRDefault="0007614D" w:rsidP="006019C7">
            <w:pPr>
              <w:widowControl w:val="0"/>
              <w:suppressAutoHyphens/>
              <w:jc w:val="both"/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  <w:lastRenderedPageBreak/>
              <w:t xml:space="preserve">- оценка выполнения самостоятельной </w:t>
            </w:r>
            <w:r w:rsidRPr="00E358D5"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  <w:lastRenderedPageBreak/>
              <w:t>работы с использованием различных источников</w:t>
            </w:r>
          </w:p>
        </w:tc>
      </w:tr>
      <w:tr w:rsidR="0007614D" w:rsidRPr="00E358D5" w:rsidTr="006019C7">
        <w:tc>
          <w:tcPr>
            <w:tcW w:w="4784" w:type="dxa"/>
          </w:tcPr>
          <w:p w:rsidR="0007614D" w:rsidRPr="00E358D5" w:rsidRDefault="0007614D" w:rsidP="006019C7">
            <w:pPr>
              <w:widowControl w:val="0"/>
              <w:suppressAutoHyphens/>
              <w:spacing w:after="120"/>
              <w:jc w:val="both"/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6"/>
                <w:szCs w:val="26"/>
                <w:lang w:eastAsia="zh-CN" w:bidi="hi-IN"/>
              </w:rPr>
              <w:lastRenderedPageBreak/>
              <w:t>-принципы и методы рационального природопользования;</w:t>
            </w:r>
          </w:p>
          <w:p w:rsidR="0007614D" w:rsidRPr="00E358D5" w:rsidRDefault="0007614D" w:rsidP="006019C7">
            <w:pPr>
              <w:widowControl w:val="0"/>
              <w:suppressAutoHyphens/>
              <w:spacing w:after="120"/>
              <w:jc w:val="both"/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6"/>
                <w:szCs w:val="26"/>
                <w:lang w:eastAsia="zh-CN" w:bidi="hi-IN"/>
              </w:rPr>
            </w:pPr>
          </w:p>
        </w:tc>
        <w:tc>
          <w:tcPr>
            <w:tcW w:w="4786" w:type="dxa"/>
          </w:tcPr>
          <w:p w:rsidR="0007614D" w:rsidRPr="00E358D5" w:rsidRDefault="0007614D" w:rsidP="006019C7">
            <w:pPr>
              <w:widowControl w:val="0"/>
              <w:suppressAutoHyphens/>
              <w:jc w:val="both"/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  <w:t>Правильный анализ и прогноз экологических последствий различных видов производственной деятельности</w:t>
            </w:r>
          </w:p>
        </w:tc>
      </w:tr>
      <w:tr w:rsidR="0007614D" w:rsidRPr="00E358D5" w:rsidTr="006019C7">
        <w:tc>
          <w:tcPr>
            <w:tcW w:w="4784" w:type="dxa"/>
          </w:tcPr>
          <w:p w:rsidR="0007614D" w:rsidRPr="00E358D5" w:rsidRDefault="0007614D" w:rsidP="006019C7">
            <w:pPr>
              <w:widowControl w:val="0"/>
              <w:suppressAutoHyphens/>
              <w:spacing w:after="120"/>
              <w:jc w:val="both"/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6"/>
                <w:szCs w:val="26"/>
                <w:lang w:eastAsia="zh-CN" w:bidi="hi-IN"/>
              </w:rPr>
              <w:t>-методы экологического регулирования;</w:t>
            </w:r>
          </w:p>
        </w:tc>
        <w:tc>
          <w:tcPr>
            <w:tcW w:w="4786" w:type="dxa"/>
          </w:tcPr>
          <w:p w:rsidR="0007614D" w:rsidRPr="00E358D5" w:rsidRDefault="0007614D" w:rsidP="006019C7">
            <w:pPr>
              <w:widowControl w:val="0"/>
              <w:suppressAutoHyphens/>
              <w:jc w:val="both"/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  <w:t>Анализировать принципы и методы рационального природопользования, мониторинг окружающей среды, экологический контроль и экологическое регулирование.</w:t>
            </w:r>
          </w:p>
        </w:tc>
      </w:tr>
      <w:tr w:rsidR="0007614D" w:rsidRPr="00E358D5" w:rsidTr="006019C7">
        <w:tc>
          <w:tcPr>
            <w:tcW w:w="4784" w:type="dxa"/>
          </w:tcPr>
          <w:p w:rsidR="0007614D" w:rsidRPr="00E358D5" w:rsidRDefault="0007614D" w:rsidP="006019C7">
            <w:pPr>
              <w:widowControl w:val="0"/>
              <w:suppressAutoHyphens/>
              <w:spacing w:after="120"/>
              <w:jc w:val="both"/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6"/>
                <w:szCs w:val="26"/>
                <w:lang w:eastAsia="zh-CN" w:bidi="hi-IN"/>
              </w:rPr>
              <w:t>-принципы размещения производств различного типа;</w:t>
            </w:r>
          </w:p>
        </w:tc>
        <w:tc>
          <w:tcPr>
            <w:tcW w:w="4786" w:type="dxa"/>
          </w:tcPr>
          <w:p w:rsidR="0007614D" w:rsidRPr="00E358D5" w:rsidRDefault="0007614D" w:rsidP="006019C7">
            <w:pPr>
              <w:widowControl w:val="0"/>
              <w:suppressAutoHyphens/>
              <w:spacing w:after="120"/>
              <w:jc w:val="both"/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  <w:t>Оценивать состояние окружающей согласно задач охраны окружающей среды.</w:t>
            </w:r>
          </w:p>
        </w:tc>
      </w:tr>
      <w:tr w:rsidR="0007614D" w:rsidRPr="00E358D5" w:rsidTr="006019C7">
        <w:tc>
          <w:tcPr>
            <w:tcW w:w="4784" w:type="dxa"/>
          </w:tcPr>
          <w:p w:rsidR="0007614D" w:rsidRPr="00E358D5" w:rsidRDefault="0007614D" w:rsidP="006019C7">
            <w:pPr>
              <w:widowControl w:val="0"/>
              <w:suppressAutoHyphens/>
              <w:spacing w:after="120"/>
              <w:jc w:val="both"/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6"/>
                <w:szCs w:val="26"/>
                <w:lang w:eastAsia="zh-CN" w:bidi="hi-IN"/>
              </w:rPr>
              <w:t>-основные группы отходов, их источники и масштабы образования;</w:t>
            </w:r>
          </w:p>
        </w:tc>
        <w:tc>
          <w:tcPr>
            <w:tcW w:w="4786" w:type="dxa"/>
          </w:tcPr>
          <w:p w:rsidR="0007614D" w:rsidRPr="00E358D5" w:rsidRDefault="0007614D" w:rsidP="006019C7">
            <w:pPr>
              <w:widowControl w:val="0"/>
              <w:suppressAutoHyphens/>
              <w:jc w:val="both"/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  <w:t>Анализировать основные источники техногенного воздействия на окружающую среду, правильность выбора способов предотвращения и улавливания выбросов</w:t>
            </w:r>
            <w:bookmarkStart w:id="6" w:name="_GoBack"/>
            <w:bookmarkEnd w:id="6"/>
          </w:p>
        </w:tc>
      </w:tr>
      <w:tr w:rsidR="0007614D" w:rsidRPr="00E358D5" w:rsidTr="006019C7">
        <w:tc>
          <w:tcPr>
            <w:tcW w:w="4784" w:type="dxa"/>
          </w:tcPr>
          <w:p w:rsidR="0007614D" w:rsidRPr="00E358D5" w:rsidRDefault="0007614D" w:rsidP="006019C7">
            <w:pPr>
              <w:widowControl w:val="0"/>
              <w:suppressAutoHyphens/>
              <w:spacing w:after="120"/>
              <w:jc w:val="both"/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6"/>
                <w:szCs w:val="26"/>
                <w:lang w:eastAsia="zh-CN" w:bidi="hi-IN"/>
              </w:rPr>
              <w:t>-понятие и принципы мониторинга окружающей среды;</w:t>
            </w:r>
          </w:p>
        </w:tc>
        <w:tc>
          <w:tcPr>
            <w:tcW w:w="4786" w:type="dxa"/>
          </w:tcPr>
          <w:p w:rsidR="0007614D" w:rsidRPr="00E358D5" w:rsidRDefault="0007614D" w:rsidP="006019C7">
            <w:pPr>
              <w:widowControl w:val="0"/>
              <w:suppressAutoHyphens/>
              <w:jc w:val="both"/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  <w:t>Анализировать принципы и методы рационального природопользования, мониторинг окружающей среды, экологический контроль и экологическое регулирование.</w:t>
            </w:r>
          </w:p>
        </w:tc>
      </w:tr>
      <w:tr w:rsidR="0007614D" w:rsidRPr="00E358D5" w:rsidTr="006019C7">
        <w:tc>
          <w:tcPr>
            <w:tcW w:w="4784" w:type="dxa"/>
          </w:tcPr>
          <w:p w:rsidR="0007614D" w:rsidRPr="00E358D5" w:rsidRDefault="0007614D" w:rsidP="006019C7">
            <w:pPr>
              <w:widowControl w:val="0"/>
              <w:suppressAutoHyphens/>
              <w:spacing w:after="120"/>
              <w:jc w:val="both"/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6"/>
                <w:szCs w:val="26"/>
                <w:lang w:eastAsia="zh-CN" w:bidi="hi-IN"/>
              </w:rPr>
              <w:t>-правовые и социальные вопросы природопользования и экологической безопасности;</w:t>
            </w:r>
          </w:p>
        </w:tc>
        <w:tc>
          <w:tcPr>
            <w:tcW w:w="4786" w:type="dxa"/>
          </w:tcPr>
          <w:p w:rsidR="0007614D" w:rsidRPr="00E358D5" w:rsidRDefault="0007614D" w:rsidP="006019C7">
            <w:pPr>
              <w:widowControl w:val="0"/>
              <w:suppressAutoHyphens/>
              <w:jc w:val="both"/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  <w:t>Анализировать принципы и правила международного сотрудничества в области природопользования и охраны окружающей среды</w:t>
            </w:r>
          </w:p>
        </w:tc>
      </w:tr>
      <w:tr w:rsidR="0007614D" w:rsidRPr="00E358D5" w:rsidTr="006019C7">
        <w:tc>
          <w:tcPr>
            <w:tcW w:w="4784" w:type="dxa"/>
          </w:tcPr>
          <w:p w:rsidR="0007614D" w:rsidRPr="00E358D5" w:rsidRDefault="0007614D" w:rsidP="006019C7">
            <w:pPr>
              <w:widowControl w:val="0"/>
              <w:suppressAutoHyphens/>
              <w:spacing w:after="120"/>
              <w:jc w:val="both"/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6"/>
                <w:szCs w:val="26"/>
                <w:lang w:eastAsia="zh-CN" w:bidi="hi-IN"/>
              </w:rPr>
              <w:t>-принципы и правила международного сотрудничества в области природопользования и охраны окружающей среды;</w:t>
            </w:r>
          </w:p>
        </w:tc>
        <w:tc>
          <w:tcPr>
            <w:tcW w:w="4786" w:type="dxa"/>
          </w:tcPr>
          <w:p w:rsidR="0007614D" w:rsidRPr="00E358D5" w:rsidRDefault="0007614D" w:rsidP="006019C7">
            <w:pPr>
              <w:widowControl w:val="0"/>
              <w:suppressAutoHyphens/>
              <w:spacing w:after="120"/>
              <w:jc w:val="both"/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  <w:t>Обосновывать правила и нормы природопользования и экологической безопасности согласно знаний правовых основ.</w:t>
            </w:r>
          </w:p>
        </w:tc>
      </w:tr>
      <w:tr w:rsidR="0007614D" w:rsidRPr="00E358D5" w:rsidTr="006019C7">
        <w:tc>
          <w:tcPr>
            <w:tcW w:w="4784" w:type="dxa"/>
          </w:tcPr>
          <w:p w:rsidR="0007614D" w:rsidRPr="00E358D5" w:rsidRDefault="0007614D" w:rsidP="006019C7">
            <w:pPr>
              <w:widowControl w:val="0"/>
              <w:suppressAutoHyphens/>
              <w:spacing w:after="120"/>
              <w:jc w:val="both"/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6"/>
                <w:szCs w:val="26"/>
                <w:lang w:eastAsia="zh-CN" w:bidi="hi-IN"/>
              </w:rPr>
              <w:t>-</w:t>
            </w:r>
            <w:proofErr w:type="spellStart"/>
            <w:r w:rsidRPr="00E358D5"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6"/>
                <w:szCs w:val="26"/>
                <w:lang w:eastAsia="zh-CN" w:bidi="hi-IN"/>
              </w:rPr>
              <w:t>природоресурсный</w:t>
            </w:r>
            <w:proofErr w:type="spellEnd"/>
            <w:r w:rsidRPr="00E358D5"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6"/>
                <w:szCs w:val="26"/>
                <w:lang w:eastAsia="zh-CN" w:bidi="hi-IN"/>
              </w:rPr>
              <w:t xml:space="preserve"> потенциал Российской Федерации;</w:t>
            </w:r>
          </w:p>
        </w:tc>
        <w:tc>
          <w:tcPr>
            <w:tcW w:w="4786" w:type="dxa"/>
          </w:tcPr>
          <w:p w:rsidR="0007614D" w:rsidRPr="00E358D5" w:rsidRDefault="0007614D" w:rsidP="006019C7">
            <w:pPr>
              <w:widowControl w:val="0"/>
              <w:suppressAutoHyphens/>
              <w:spacing w:after="120"/>
              <w:jc w:val="both"/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  <w:t xml:space="preserve">Анализировать принципы и правила международного сотрудничества в </w:t>
            </w:r>
            <w:proofErr w:type="gramStart"/>
            <w:r w:rsidRPr="00E358D5"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  <w:t>области  природопользования</w:t>
            </w:r>
            <w:proofErr w:type="gramEnd"/>
            <w:r w:rsidRPr="00E358D5"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  <w:t xml:space="preserve"> охраны окружающей среды.</w:t>
            </w:r>
          </w:p>
        </w:tc>
      </w:tr>
      <w:tr w:rsidR="0007614D" w:rsidRPr="00E358D5" w:rsidTr="006019C7">
        <w:tc>
          <w:tcPr>
            <w:tcW w:w="4784" w:type="dxa"/>
          </w:tcPr>
          <w:p w:rsidR="0007614D" w:rsidRPr="00E358D5" w:rsidRDefault="0007614D" w:rsidP="006019C7">
            <w:pPr>
              <w:widowControl w:val="0"/>
              <w:suppressAutoHyphens/>
              <w:spacing w:after="120"/>
              <w:jc w:val="both"/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i/>
                <w:iCs/>
                <w:color w:val="000000"/>
                <w:kern w:val="1"/>
                <w:sz w:val="26"/>
                <w:szCs w:val="26"/>
                <w:lang w:eastAsia="zh-CN" w:bidi="hi-IN"/>
              </w:rPr>
              <w:t>-охраняемые природные территории</w:t>
            </w:r>
          </w:p>
        </w:tc>
        <w:tc>
          <w:tcPr>
            <w:tcW w:w="4786" w:type="dxa"/>
          </w:tcPr>
          <w:p w:rsidR="0007614D" w:rsidRPr="00E358D5" w:rsidRDefault="0007614D" w:rsidP="006019C7">
            <w:pPr>
              <w:widowControl w:val="0"/>
              <w:suppressAutoHyphens/>
              <w:jc w:val="both"/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  <w:t>Оценка результатов выполнения практических работ №1,2</w:t>
            </w:r>
          </w:p>
        </w:tc>
      </w:tr>
      <w:tr w:rsidR="0007614D" w:rsidRPr="00E358D5" w:rsidTr="006019C7">
        <w:tc>
          <w:tcPr>
            <w:tcW w:w="4784" w:type="dxa"/>
          </w:tcPr>
          <w:p w:rsidR="0007614D" w:rsidRPr="00E358D5" w:rsidRDefault="0007614D" w:rsidP="006019C7">
            <w:pPr>
              <w:widowControl w:val="0"/>
              <w:suppressAutoHyphens/>
              <w:jc w:val="both"/>
              <w:rPr>
                <w:rFonts w:ascii="Times New Roman" w:eastAsia="SimSun" w:hAnsi="Times New Roman"/>
                <w:b/>
                <w:bCs/>
                <w:color w:val="000000"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b/>
                <w:bCs/>
                <w:kern w:val="1"/>
                <w:sz w:val="26"/>
                <w:szCs w:val="26"/>
                <w:lang w:eastAsia="zh-CN" w:bidi="hi-IN"/>
              </w:rPr>
              <w:t xml:space="preserve">Результаты (освоенные общие и </w:t>
            </w:r>
            <w:r w:rsidRPr="00E358D5">
              <w:rPr>
                <w:rFonts w:ascii="Times New Roman" w:eastAsia="SimSun" w:hAnsi="Times New Roman"/>
                <w:b/>
                <w:bCs/>
                <w:kern w:val="1"/>
                <w:sz w:val="26"/>
                <w:szCs w:val="26"/>
                <w:lang w:eastAsia="zh-CN" w:bidi="hi-IN"/>
              </w:rPr>
              <w:lastRenderedPageBreak/>
              <w:t>профессиональные компетенции)</w:t>
            </w:r>
          </w:p>
        </w:tc>
        <w:tc>
          <w:tcPr>
            <w:tcW w:w="4786" w:type="dxa"/>
          </w:tcPr>
          <w:p w:rsidR="0007614D" w:rsidRPr="00E358D5" w:rsidRDefault="0007614D" w:rsidP="006019C7">
            <w:pPr>
              <w:widowControl w:val="0"/>
              <w:suppressAutoHyphens/>
              <w:jc w:val="both"/>
              <w:rPr>
                <w:rFonts w:ascii="Times New Roman" w:eastAsia="SimSun" w:hAnsi="Times New Roman"/>
                <w:color w:val="000000"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b/>
                <w:kern w:val="1"/>
                <w:sz w:val="26"/>
                <w:szCs w:val="26"/>
                <w:lang w:eastAsia="zh-CN" w:bidi="hi-IN"/>
              </w:rPr>
              <w:lastRenderedPageBreak/>
              <w:t>Формы и методы контроля и оценки</w:t>
            </w:r>
          </w:p>
        </w:tc>
      </w:tr>
      <w:tr w:rsidR="0007614D" w:rsidRPr="00E358D5" w:rsidTr="006019C7">
        <w:tc>
          <w:tcPr>
            <w:tcW w:w="4784" w:type="dxa"/>
          </w:tcPr>
          <w:p w:rsidR="0007614D" w:rsidRPr="00E358D5" w:rsidRDefault="0007614D" w:rsidP="006019C7">
            <w:pPr>
              <w:widowControl w:val="0"/>
              <w:suppressAutoHyphens/>
              <w:spacing w:after="120"/>
              <w:jc w:val="both"/>
              <w:rPr>
                <w:rFonts w:ascii="Times New Roman" w:eastAsia="SimSun" w:hAnsi="Times New Roman"/>
                <w:kern w:val="1"/>
                <w:sz w:val="26"/>
                <w:szCs w:val="26"/>
                <w:lang w:eastAsia="zh-CN" w:bidi="hi-IN"/>
              </w:rPr>
            </w:pPr>
            <w:r w:rsidRPr="007213EE">
              <w:rPr>
                <w:rFonts w:ascii="Times New Roman" w:eastAsia="SimSun" w:hAnsi="Times New Roman"/>
                <w:kern w:val="1"/>
                <w:sz w:val="26"/>
                <w:szCs w:val="26"/>
                <w:lang w:eastAsia="zh-CN" w:bidi="hi-IN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4786" w:type="dxa"/>
          </w:tcPr>
          <w:p w:rsidR="0007614D" w:rsidRPr="00E358D5" w:rsidRDefault="0007614D" w:rsidP="006019C7">
            <w:pPr>
              <w:widowControl w:val="0"/>
              <w:suppressAutoHyphens/>
              <w:jc w:val="both"/>
              <w:rPr>
                <w:rFonts w:ascii="Times New Roman" w:eastAsia="SimSun" w:hAnsi="Times New Roman"/>
                <w:b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bCs/>
                <w:kern w:val="1"/>
                <w:sz w:val="26"/>
                <w:szCs w:val="26"/>
                <w:lang w:eastAsia="zh-CN" w:bidi="hi-IN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07614D" w:rsidRPr="00E358D5" w:rsidTr="006019C7">
        <w:tc>
          <w:tcPr>
            <w:tcW w:w="4784" w:type="dxa"/>
          </w:tcPr>
          <w:p w:rsidR="0007614D" w:rsidRPr="00E358D5" w:rsidRDefault="0007614D" w:rsidP="006019C7">
            <w:pPr>
              <w:widowControl w:val="0"/>
              <w:suppressAutoHyphens/>
              <w:spacing w:after="120"/>
              <w:jc w:val="both"/>
              <w:rPr>
                <w:rFonts w:ascii="Times New Roman" w:eastAsia="SimSun" w:hAnsi="Times New Roman"/>
                <w:kern w:val="1"/>
                <w:sz w:val="26"/>
                <w:szCs w:val="26"/>
                <w:lang w:eastAsia="zh-CN" w:bidi="hi-IN"/>
              </w:rPr>
            </w:pPr>
            <w:r w:rsidRPr="007213EE">
              <w:rPr>
                <w:rFonts w:ascii="Times New Roman" w:eastAsia="SimSun" w:hAnsi="Times New Roman"/>
                <w:kern w:val="1"/>
                <w:sz w:val="26"/>
                <w:szCs w:val="26"/>
                <w:lang w:eastAsia="zh-CN" w:bidi="hi-IN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</w:tc>
        <w:tc>
          <w:tcPr>
            <w:tcW w:w="4786" w:type="dxa"/>
          </w:tcPr>
          <w:p w:rsidR="0007614D" w:rsidRPr="00E358D5" w:rsidRDefault="0007614D" w:rsidP="006019C7">
            <w:pPr>
              <w:widowControl w:val="0"/>
              <w:suppressAutoHyphens/>
              <w:jc w:val="both"/>
              <w:rPr>
                <w:rFonts w:ascii="Times New Roman" w:eastAsia="SimSun" w:hAnsi="Times New Roman"/>
                <w:b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bCs/>
                <w:kern w:val="1"/>
                <w:sz w:val="26"/>
                <w:szCs w:val="26"/>
                <w:lang w:eastAsia="zh-CN" w:bidi="hi-IN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07614D" w:rsidRPr="00E358D5" w:rsidTr="006019C7">
        <w:tc>
          <w:tcPr>
            <w:tcW w:w="4784" w:type="dxa"/>
          </w:tcPr>
          <w:p w:rsidR="0007614D" w:rsidRPr="007213EE" w:rsidRDefault="0007614D" w:rsidP="006019C7">
            <w:pPr>
              <w:widowControl w:val="0"/>
              <w:suppressAutoHyphens/>
              <w:spacing w:after="120"/>
              <w:jc w:val="both"/>
              <w:rPr>
                <w:rFonts w:ascii="Times New Roman" w:eastAsia="SimSun" w:hAnsi="Times New Roman"/>
                <w:kern w:val="1"/>
                <w:sz w:val="26"/>
                <w:szCs w:val="26"/>
                <w:lang w:eastAsia="zh-CN" w:bidi="hi-IN"/>
              </w:rPr>
            </w:pPr>
            <w:r w:rsidRPr="007213EE">
              <w:rPr>
                <w:rFonts w:ascii="Times New Roman" w:eastAsia="SimSun" w:hAnsi="Times New Roman"/>
                <w:kern w:val="1"/>
                <w:sz w:val="26"/>
                <w:szCs w:val="26"/>
                <w:lang w:eastAsia="zh-CN" w:bidi="hi-IN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07614D" w:rsidRPr="00E358D5" w:rsidRDefault="0007614D" w:rsidP="006019C7">
            <w:pPr>
              <w:widowControl w:val="0"/>
              <w:suppressAutoHyphens/>
              <w:spacing w:after="120"/>
              <w:jc w:val="both"/>
              <w:rPr>
                <w:rFonts w:ascii="Times New Roman" w:eastAsia="SimSun" w:hAnsi="Times New Roman"/>
                <w:kern w:val="1"/>
                <w:sz w:val="26"/>
                <w:szCs w:val="26"/>
                <w:lang w:eastAsia="zh-CN" w:bidi="hi-IN"/>
              </w:rPr>
            </w:pPr>
          </w:p>
        </w:tc>
        <w:tc>
          <w:tcPr>
            <w:tcW w:w="4786" w:type="dxa"/>
          </w:tcPr>
          <w:p w:rsidR="0007614D" w:rsidRPr="00E358D5" w:rsidRDefault="0007614D" w:rsidP="006019C7">
            <w:pPr>
              <w:widowControl w:val="0"/>
              <w:suppressAutoHyphens/>
              <w:jc w:val="both"/>
              <w:rPr>
                <w:rFonts w:ascii="Times New Roman" w:eastAsia="SimSun" w:hAnsi="Times New Roman"/>
                <w:bCs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bCs/>
                <w:kern w:val="1"/>
                <w:sz w:val="26"/>
                <w:szCs w:val="26"/>
                <w:lang w:eastAsia="zh-CN" w:bidi="hi-IN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07614D" w:rsidRPr="00E358D5" w:rsidTr="006019C7">
        <w:tc>
          <w:tcPr>
            <w:tcW w:w="4784" w:type="dxa"/>
          </w:tcPr>
          <w:p w:rsidR="0007614D" w:rsidRPr="007213EE" w:rsidRDefault="0007614D" w:rsidP="006019C7">
            <w:pPr>
              <w:widowControl w:val="0"/>
              <w:suppressAutoHyphens/>
              <w:spacing w:after="120"/>
              <w:jc w:val="both"/>
              <w:rPr>
                <w:rFonts w:ascii="Times New Roman" w:eastAsia="SimSun" w:hAnsi="Times New Roman"/>
                <w:kern w:val="1"/>
                <w:sz w:val="26"/>
                <w:szCs w:val="26"/>
                <w:lang w:eastAsia="zh-CN" w:bidi="hi-IN"/>
              </w:rPr>
            </w:pPr>
            <w:r w:rsidRPr="007213EE">
              <w:rPr>
                <w:rFonts w:ascii="Times New Roman" w:eastAsia="SimSun" w:hAnsi="Times New Roman"/>
                <w:kern w:val="1"/>
                <w:sz w:val="26"/>
                <w:szCs w:val="26"/>
                <w:lang w:eastAsia="zh-CN" w:bidi="hi-IN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  <w:p w:rsidR="0007614D" w:rsidRPr="00E358D5" w:rsidRDefault="0007614D" w:rsidP="006019C7">
            <w:pPr>
              <w:widowControl w:val="0"/>
              <w:suppressAutoHyphens/>
              <w:jc w:val="both"/>
              <w:rPr>
                <w:rFonts w:ascii="Times New Roman" w:eastAsia="SimSun" w:hAnsi="Times New Roman"/>
                <w:kern w:val="1"/>
                <w:sz w:val="26"/>
                <w:szCs w:val="26"/>
                <w:lang w:eastAsia="zh-CN" w:bidi="hi-IN"/>
              </w:rPr>
            </w:pPr>
          </w:p>
        </w:tc>
        <w:tc>
          <w:tcPr>
            <w:tcW w:w="4786" w:type="dxa"/>
          </w:tcPr>
          <w:p w:rsidR="0007614D" w:rsidRPr="00E358D5" w:rsidRDefault="0007614D" w:rsidP="006019C7">
            <w:pPr>
              <w:widowControl w:val="0"/>
              <w:suppressAutoHyphens/>
              <w:jc w:val="both"/>
              <w:rPr>
                <w:rFonts w:ascii="Times New Roman" w:eastAsia="SimSun" w:hAnsi="Times New Roman"/>
                <w:bCs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bCs/>
                <w:kern w:val="1"/>
                <w:sz w:val="26"/>
                <w:szCs w:val="26"/>
                <w:lang w:eastAsia="zh-CN" w:bidi="hi-IN"/>
              </w:rPr>
              <w:t>Оценка решений прикладных задач</w:t>
            </w:r>
          </w:p>
          <w:p w:rsidR="0007614D" w:rsidRPr="00E358D5" w:rsidRDefault="0007614D" w:rsidP="006019C7">
            <w:pPr>
              <w:widowControl w:val="0"/>
              <w:suppressAutoHyphens/>
              <w:jc w:val="both"/>
              <w:rPr>
                <w:rFonts w:ascii="Times New Roman" w:eastAsia="SimSun" w:hAnsi="Times New Roman"/>
                <w:bCs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bCs/>
                <w:kern w:val="1"/>
                <w:sz w:val="26"/>
                <w:szCs w:val="26"/>
                <w:lang w:eastAsia="zh-CN" w:bidi="hi-IN"/>
              </w:rPr>
              <w:t>Тестирование</w:t>
            </w:r>
          </w:p>
          <w:p w:rsidR="0007614D" w:rsidRPr="00E358D5" w:rsidRDefault="0007614D" w:rsidP="006019C7">
            <w:pPr>
              <w:widowControl w:val="0"/>
              <w:suppressAutoHyphens/>
              <w:jc w:val="both"/>
              <w:rPr>
                <w:rFonts w:ascii="Times New Roman" w:eastAsia="SimSun" w:hAnsi="Times New Roman"/>
                <w:bCs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ascii="Times New Roman" w:eastAsia="SimSun" w:hAnsi="Times New Roman"/>
                <w:bCs/>
                <w:kern w:val="1"/>
                <w:sz w:val="26"/>
                <w:szCs w:val="26"/>
                <w:lang w:eastAsia="zh-CN" w:bidi="hi-IN"/>
              </w:rPr>
              <w:t>Практические занятия</w:t>
            </w:r>
          </w:p>
          <w:p w:rsidR="0007614D" w:rsidRPr="00E358D5" w:rsidRDefault="0007614D" w:rsidP="006019C7">
            <w:pPr>
              <w:widowControl w:val="0"/>
              <w:suppressAutoHyphens/>
              <w:jc w:val="both"/>
              <w:rPr>
                <w:rFonts w:ascii="Times New Roman" w:eastAsia="SimSun" w:hAnsi="Times New Roman"/>
                <w:bCs/>
                <w:kern w:val="1"/>
                <w:sz w:val="26"/>
                <w:szCs w:val="26"/>
                <w:lang w:eastAsia="zh-CN" w:bidi="hi-IN"/>
              </w:rPr>
            </w:pPr>
          </w:p>
        </w:tc>
      </w:tr>
    </w:tbl>
    <w:p w:rsidR="0007614D" w:rsidRPr="00C9344E" w:rsidRDefault="0007614D" w:rsidP="0007614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1BED" w:rsidRDefault="00391BED"/>
    <w:sectPr w:rsidR="00391BED" w:rsidSect="00C21CC4">
      <w:pgSz w:w="11906" w:h="16838"/>
      <w:pgMar w:top="567" w:right="851" w:bottom="567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DC0" w:rsidRDefault="00CB3DC0">
      <w:pPr>
        <w:spacing w:after="0" w:line="240" w:lineRule="auto"/>
      </w:pPr>
      <w:r>
        <w:separator/>
      </w:r>
    </w:p>
  </w:endnote>
  <w:endnote w:type="continuationSeparator" w:id="0">
    <w:p w:rsidR="00CB3DC0" w:rsidRDefault="00CB3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925" w:rsidRDefault="0007614D" w:rsidP="0056259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C6925" w:rsidRDefault="00CB3DC0" w:rsidP="0056259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925" w:rsidRDefault="0007614D" w:rsidP="0056259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02CB6">
      <w:rPr>
        <w:rStyle w:val="a5"/>
        <w:noProof/>
      </w:rPr>
      <w:t>11</w:t>
    </w:r>
    <w:r>
      <w:rPr>
        <w:rStyle w:val="a5"/>
      </w:rPr>
      <w:fldChar w:fldCharType="end"/>
    </w:r>
  </w:p>
  <w:p w:rsidR="000C6925" w:rsidRDefault="00CB3DC0" w:rsidP="0056259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DC0" w:rsidRDefault="00CB3DC0">
      <w:pPr>
        <w:spacing w:after="0" w:line="240" w:lineRule="auto"/>
      </w:pPr>
      <w:r>
        <w:separator/>
      </w:r>
    </w:p>
  </w:footnote>
  <w:footnote w:type="continuationSeparator" w:id="0">
    <w:p w:rsidR="00CB3DC0" w:rsidRDefault="00CB3D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F4ED7"/>
    <w:multiLevelType w:val="hybridMultilevel"/>
    <w:tmpl w:val="CDB89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61D65"/>
    <w:multiLevelType w:val="hybridMultilevel"/>
    <w:tmpl w:val="5328A10A"/>
    <w:lvl w:ilvl="0" w:tplc="860CF3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 w15:restartNumberingAfterBreak="0">
    <w:nsid w:val="140B1113"/>
    <w:multiLevelType w:val="hybridMultilevel"/>
    <w:tmpl w:val="D5EC7B38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4DF85F07"/>
    <w:multiLevelType w:val="hybridMultilevel"/>
    <w:tmpl w:val="7B341E62"/>
    <w:lvl w:ilvl="0" w:tplc="E41A562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A12870"/>
    <w:multiLevelType w:val="hybridMultilevel"/>
    <w:tmpl w:val="A98E1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8A4775"/>
    <w:multiLevelType w:val="hybridMultilevel"/>
    <w:tmpl w:val="3350DDDE"/>
    <w:lvl w:ilvl="0" w:tplc="446C697A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CCE1CA">
      <w:start w:val="1"/>
      <w:numFmt w:val="bullet"/>
      <w:lvlText w:val="o"/>
      <w:lvlJc w:val="left"/>
      <w:pPr>
        <w:ind w:left="1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30BF24">
      <w:start w:val="1"/>
      <w:numFmt w:val="bullet"/>
      <w:lvlText w:val="▪"/>
      <w:lvlJc w:val="left"/>
      <w:pPr>
        <w:ind w:left="1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40FD8A">
      <w:start w:val="1"/>
      <w:numFmt w:val="bullet"/>
      <w:lvlText w:val="•"/>
      <w:lvlJc w:val="left"/>
      <w:pPr>
        <w:ind w:left="2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207AF2">
      <w:start w:val="1"/>
      <w:numFmt w:val="bullet"/>
      <w:lvlText w:val="o"/>
      <w:lvlJc w:val="left"/>
      <w:pPr>
        <w:ind w:left="3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CA9CE0">
      <w:start w:val="1"/>
      <w:numFmt w:val="bullet"/>
      <w:lvlText w:val="▪"/>
      <w:lvlJc w:val="left"/>
      <w:pPr>
        <w:ind w:left="4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400D44">
      <w:start w:val="1"/>
      <w:numFmt w:val="bullet"/>
      <w:lvlText w:val="•"/>
      <w:lvlJc w:val="left"/>
      <w:pPr>
        <w:ind w:left="4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8C7F7E">
      <w:start w:val="1"/>
      <w:numFmt w:val="bullet"/>
      <w:lvlText w:val="o"/>
      <w:lvlJc w:val="left"/>
      <w:pPr>
        <w:ind w:left="5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70C56A">
      <w:start w:val="1"/>
      <w:numFmt w:val="bullet"/>
      <w:lvlText w:val="▪"/>
      <w:lvlJc w:val="left"/>
      <w:pPr>
        <w:ind w:left="6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1D3369"/>
    <w:multiLevelType w:val="hybridMultilevel"/>
    <w:tmpl w:val="FA40181A"/>
    <w:lvl w:ilvl="0" w:tplc="F742446C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741FAE">
      <w:start w:val="1"/>
      <w:numFmt w:val="bullet"/>
      <w:lvlText w:val="o"/>
      <w:lvlJc w:val="left"/>
      <w:pPr>
        <w:ind w:left="1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FC42A6">
      <w:start w:val="1"/>
      <w:numFmt w:val="bullet"/>
      <w:lvlText w:val="▪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BE7C6E">
      <w:start w:val="1"/>
      <w:numFmt w:val="bullet"/>
      <w:lvlText w:val="•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D6402E">
      <w:start w:val="1"/>
      <w:numFmt w:val="bullet"/>
      <w:lvlText w:val="o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DC9D32">
      <w:start w:val="1"/>
      <w:numFmt w:val="bullet"/>
      <w:lvlText w:val="▪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BA1540">
      <w:start w:val="1"/>
      <w:numFmt w:val="bullet"/>
      <w:lvlText w:val="•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BEA982">
      <w:start w:val="1"/>
      <w:numFmt w:val="bullet"/>
      <w:lvlText w:val="o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B26DEE">
      <w:start w:val="1"/>
      <w:numFmt w:val="bullet"/>
      <w:lvlText w:val="▪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EFF"/>
    <w:rsid w:val="0007614D"/>
    <w:rsid w:val="00102CB6"/>
    <w:rsid w:val="00390F43"/>
    <w:rsid w:val="00391BED"/>
    <w:rsid w:val="0046499E"/>
    <w:rsid w:val="00740B47"/>
    <w:rsid w:val="007F0DEA"/>
    <w:rsid w:val="008F7354"/>
    <w:rsid w:val="00CB3DC0"/>
    <w:rsid w:val="00D64145"/>
    <w:rsid w:val="00D67EFF"/>
    <w:rsid w:val="00D92FDD"/>
    <w:rsid w:val="00F1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FCD68-104B-4AF1-AC22-B991BE6A2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14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07614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61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1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614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footer"/>
    <w:basedOn w:val="a"/>
    <w:link w:val="a4"/>
    <w:rsid w:val="000761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0761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7614D"/>
  </w:style>
  <w:style w:type="paragraph" w:styleId="a6">
    <w:name w:val="List Paragraph"/>
    <w:basedOn w:val="a"/>
    <w:qFormat/>
    <w:rsid w:val="0007614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07614D"/>
    <w:rPr>
      <w:color w:val="0000FF"/>
      <w:u w:val="single"/>
    </w:rPr>
  </w:style>
  <w:style w:type="table" w:customStyle="1" w:styleId="21">
    <w:name w:val="Сетка таблицы2"/>
    <w:basedOn w:val="a1"/>
    <w:next w:val="a8"/>
    <w:uiPriority w:val="59"/>
    <w:rsid w:val="00076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uiPriority w:val="59"/>
    <w:rsid w:val="0007614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59"/>
    <w:rsid w:val="0007614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076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Основной текст (3)_"/>
    <w:link w:val="31"/>
    <w:rsid w:val="00740B47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740B47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2">
    <w:name w:val="Основной текст (3) + Полужирный"/>
    <w:rsid w:val="00740B47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disk.yandex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document?id=3445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document?id=363019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document?id=354560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2382</Words>
  <Characters>13581</Characters>
  <Application>Microsoft Office Word</Application>
  <DocSecurity>0</DocSecurity>
  <Lines>113</Lines>
  <Paragraphs>31</Paragraphs>
  <ScaleCrop>false</ScaleCrop>
  <Company/>
  <LinksUpToDate>false</LinksUpToDate>
  <CharactersWithSpaces>15932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dcterms:created xsi:type="dcterms:W3CDTF">2022-02-22T09:27:00Z</dcterms:created>
  <dcterms:modified xsi:type="dcterms:W3CDTF">2022-03-28T11:08:00Z</dcterms:modified>
</cp:coreProperties>
</file>